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92F5" w14:textId="1995D117" w:rsidR="00C72C83" w:rsidRPr="00C72C83" w:rsidRDefault="00C72C83" w:rsidP="00C72C83">
      <w:pPr>
        <w:jc w:val="center"/>
        <w:rPr>
          <w:rStyle w:val="markedcontent"/>
          <w:rFonts w:ascii="Arial" w:hAnsi="Arial" w:cs="Arial"/>
          <w:b/>
          <w:bCs/>
          <w:sz w:val="30"/>
          <w:szCs w:val="30"/>
        </w:rPr>
      </w:pPr>
      <w:r w:rsidRPr="00C72C83">
        <w:rPr>
          <w:rStyle w:val="markedcontent"/>
          <w:rFonts w:ascii="Arial" w:hAnsi="Arial" w:cs="Arial"/>
          <w:b/>
          <w:bCs/>
          <w:sz w:val="30"/>
          <w:szCs w:val="30"/>
        </w:rPr>
        <w:t>NY WSO</w:t>
      </w:r>
      <w:r w:rsidRPr="00C72C83">
        <w:rPr>
          <w:b/>
          <w:bCs/>
        </w:rPr>
        <w:br/>
      </w:r>
      <w:r w:rsidRPr="00C72C83">
        <w:rPr>
          <w:rStyle w:val="markedcontent"/>
          <w:rFonts w:ascii="Arial" w:hAnsi="Arial" w:cs="Arial"/>
          <w:b/>
          <w:bCs/>
          <w:sz w:val="30"/>
          <w:szCs w:val="30"/>
        </w:rPr>
        <w:t>Record of e-vote</w:t>
      </w:r>
      <w:r w:rsidRPr="00C72C83">
        <w:rPr>
          <w:b/>
          <w:bCs/>
        </w:rPr>
        <w:br/>
      </w:r>
      <w:r w:rsidRPr="00C72C83">
        <w:rPr>
          <w:rStyle w:val="markedcontent"/>
          <w:rFonts w:ascii="Arial" w:hAnsi="Arial" w:cs="Arial"/>
          <w:b/>
          <w:bCs/>
          <w:sz w:val="30"/>
          <w:szCs w:val="30"/>
        </w:rPr>
        <w:t xml:space="preserve">Week commencing: </w:t>
      </w:r>
      <w:r>
        <w:rPr>
          <w:rStyle w:val="markedcontent"/>
          <w:rFonts w:ascii="Arial" w:hAnsi="Arial" w:cs="Arial"/>
          <w:b/>
          <w:bCs/>
          <w:sz w:val="30"/>
          <w:szCs w:val="30"/>
        </w:rPr>
        <w:t>July 4</w:t>
      </w:r>
      <w:r w:rsidRPr="00C72C83">
        <w:rPr>
          <w:rStyle w:val="markedcontent"/>
          <w:rFonts w:ascii="Arial" w:hAnsi="Arial" w:cs="Arial"/>
          <w:b/>
          <w:bCs/>
          <w:sz w:val="30"/>
          <w:szCs w:val="30"/>
        </w:rPr>
        <w:t>, 2022</w:t>
      </w:r>
    </w:p>
    <w:p w14:paraId="7A83F85C" w14:textId="601FC9ED" w:rsidR="00C72C83" w:rsidRDefault="00C72C83" w:rsidP="00C72C83">
      <w:pPr>
        <w:rPr>
          <w:rStyle w:val="markedcontent"/>
          <w:rFonts w:ascii="Arial" w:hAnsi="Arial" w:cs="Arial"/>
          <w:sz w:val="30"/>
          <w:szCs w:val="30"/>
        </w:rPr>
      </w:pP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To purchase lumber and a box of screws for (6) 8 x 8 warm-up platforms for use at the 2022 &amp; 2023 </w:t>
      </w:r>
      <w:r w:rsidR="00CE3ABD">
        <w:rPr>
          <w:rStyle w:val="markedcontent"/>
          <w:rFonts w:ascii="Arial" w:hAnsi="Arial" w:cs="Arial"/>
          <w:sz w:val="30"/>
          <w:szCs w:val="30"/>
        </w:rPr>
        <w:t xml:space="preserve">NYS </w:t>
      </w:r>
      <w:r>
        <w:rPr>
          <w:rStyle w:val="markedcontent"/>
          <w:rFonts w:ascii="Arial" w:hAnsi="Arial" w:cs="Arial"/>
          <w:sz w:val="30"/>
          <w:szCs w:val="30"/>
        </w:rPr>
        <w:t xml:space="preserve">State Championships. </w:t>
      </w:r>
      <w:r w:rsidR="00CE3ABD">
        <w:rPr>
          <w:rStyle w:val="markedcontent"/>
          <w:rFonts w:ascii="Arial" w:hAnsi="Arial" w:cs="Arial"/>
          <w:sz w:val="30"/>
          <w:szCs w:val="30"/>
        </w:rPr>
        <w:t xml:space="preserve">To allow Joe Rodriguez to borrow wood for (4) platforms </w:t>
      </w:r>
      <w:r w:rsidR="008C5036">
        <w:rPr>
          <w:rStyle w:val="markedcontent"/>
          <w:rFonts w:ascii="Arial" w:hAnsi="Arial" w:cs="Arial"/>
          <w:sz w:val="30"/>
          <w:szCs w:val="30"/>
        </w:rPr>
        <w:t xml:space="preserve">for use </w:t>
      </w:r>
      <w:r w:rsidR="00CE3ABD">
        <w:rPr>
          <w:rStyle w:val="markedcontent"/>
          <w:rFonts w:ascii="Arial" w:hAnsi="Arial" w:cs="Arial"/>
          <w:sz w:val="30"/>
          <w:szCs w:val="30"/>
        </w:rPr>
        <w:t>at the Hudson Valley Regional Open</w:t>
      </w:r>
      <w:r w:rsidR="008C5036">
        <w:rPr>
          <w:rStyle w:val="markedcontent"/>
          <w:rFonts w:ascii="Arial" w:hAnsi="Arial" w:cs="Arial"/>
          <w:sz w:val="30"/>
          <w:szCs w:val="30"/>
        </w:rPr>
        <w:t xml:space="preserve"> on Saturday, July 16</w:t>
      </w:r>
      <w:r w:rsidR="00CE3ABD">
        <w:rPr>
          <w:rStyle w:val="markedcontent"/>
          <w:rFonts w:ascii="Arial" w:hAnsi="Arial" w:cs="Arial"/>
          <w:sz w:val="30"/>
          <w:szCs w:val="30"/>
        </w:rPr>
        <w:t xml:space="preserve">. Joe Rodriguez will make the purchase, estimated between $1,000 to $1,500, be reimbursed, and provide safe storage of all materials. </w:t>
      </w:r>
    </w:p>
    <w:p w14:paraId="169F1B1D" w14:textId="65621CC7" w:rsidR="00C72C83" w:rsidRDefault="00C72C83" w:rsidP="00C72C83">
      <w:pPr>
        <w:rPr>
          <w:rStyle w:val="markedcontent"/>
          <w:rFonts w:ascii="Arial" w:hAnsi="Arial" w:cs="Arial"/>
          <w:sz w:val="30"/>
          <w:szCs w:val="30"/>
        </w:rPr>
      </w:pPr>
      <w:r>
        <w:br/>
      </w:r>
      <w:r>
        <w:rPr>
          <w:rStyle w:val="markedcontent"/>
          <w:rFonts w:ascii="Arial" w:hAnsi="Arial" w:cs="Arial"/>
          <w:sz w:val="30"/>
          <w:szCs w:val="30"/>
        </w:rPr>
        <w:t>IN FAVOR: Sara Soto, James McDermott, Alyssa Garrison, Frank Ford, Frank Mintz, Chris Smith, Jerry Dunne. (7)</w:t>
      </w:r>
    </w:p>
    <w:p w14:paraId="5F001594" w14:textId="1AA4628D" w:rsidR="0018777E" w:rsidRDefault="00C72C83" w:rsidP="00C72C83">
      <w:r>
        <w:br/>
      </w:r>
      <w:r>
        <w:rPr>
          <w:rStyle w:val="markedcontent"/>
          <w:rFonts w:ascii="Arial" w:hAnsi="Arial" w:cs="Arial"/>
          <w:sz w:val="30"/>
          <w:szCs w:val="30"/>
        </w:rPr>
        <w:t>ABSTAIN: Joe Rodriguez. (1)</w:t>
      </w:r>
    </w:p>
    <w:sectPr w:rsidR="00187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52"/>
    <w:rsid w:val="0018777E"/>
    <w:rsid w:val="002E00E9"/>
    <w:rsid w:val="00480052"/>
    <w:rsid w:val="008C5036"/>
    <w:rsid w:val="00C72C83"/>
    <w:rsid w:val="00CE3ABD"/>
    <w:rsid w:val="00FD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C29B"/>
  <w15:chartTrackingRefBased/>
  <w15:docId w15:val="{7C458327-B14C-482F-986B-159BE50F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C72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3</cp:revision>
  <dcterms:created xsi:type="dcterms:W3CDTF">2022-07-12T19:01:00Z</dcterms:created>
  <dcterms:modified xsi:type="dcterms:W3CDTF">2022-07-12T19:13:00Z</dcterms:modified>
</cp:coreProperties>
</file>