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E69" w:rsidRDefault="00C91E69" w:rsidP="00C91E69">
      <w:pPr>
        <w:jc w:val="center"/>
        <w:rPr>
          <w:b/>
          <w:u w:val="single"/>
        </w:rPr>
      </w:pPr>
      <w:r w:rsidRPr="00C91E69">
        <w:rPr>
          <w:b/>
          <w:i/>
          <w:noProof/>
        </w:rPr>
        <w:drawing>
          <wp:inline distT="0" distB="0" distL="0" distR="0" wp14:anchorId="056F193B" wp14:editId="1227AA54">
            <wp:extent cx="1853513" cy="1083161"/>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5rings_Weightlifting_memb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2126" cy="1082350"/>
                    </a:xfrm>
                    <a:prstGeom prst="rect">
                      <a:avLst/>
                    </a:prstGeom>
                  </pic:spPr>
                </pic:pic>
              </a:graphicData>
            </a:graphic>
          </wp:inline>
        </w:drawing>
      </w:r>
    </w:p>
    <w:p w:rsidR="00775128" w:rsidRDefault="000A02F3">
      <w:r>
        <w:rPr>
          <w:b/>
          <w:u w:val="single"/>
        </w:rPr>
        <w:t>VENDOR</w:t>
      </w:r>
      <w:r w:rsidR="00B25BEE">
        <w:rPr>
          <w:b/>
          <w:u w:val="single"/>
        </w:rPr>
        <w:t xml:space="preserve"> CONTRACT</w:t>
      </w:r>
      <w:r w:rsidR="00B25BEE">
        <w:rPr>
          <w:b/>
          <w:u w:val="single"/>
        </w:rPr>
        <w:br/>
      </w:r>
      <w:r w:rsidR="00767D0E" w:rsidRPr="00652D96">
        <w:rPr>
          <w:i/>
        </w:rPr>
        <w:t>Contact Name: _______________________________Company:________________________________</w:t>
      </w:r>
      <w:r w:rsidR="00B25BEE" w:rsidRPr="00652D96">
        <w:rPr>
          <w:i/>
        </w:rPr>
        <w:t>_</w:t>
      </w:r>
      <w:r w:rsidR="00767D0E" w:rsidRPr="00652D96">
        <w:rPr>
          <w:i/>
        </w:rPr>
        <w:br/>
      </w:r>
      <w:r w:rsidR="00B25BEE" w:rsidRPr="00652D96">
        <w:rPr>
          <w:i/>
        </w:rPr>
        <w:t>Company Website:____________________________ Email:____________________________________</w:t>
      </w:r>
      <w:r w:rsidR="00B25BEE" w:rsidRPr="00652D96">
        <w:rPr>
          <w:i/>
        </w:rPr>
        <w:br/>
      </w:r>
      <w:r w:rsidR="00767D0E" w:rsidRPr="00652D96">
        <w:rPr>
          <w:i/>
        </w:rPr>
        <w:t>Address:_____________________________________________________________________________</w:t>
      </w:r>
      <w:r w:rsidR="00B25BEE" w:rsidRPr="00652D96">
        <w:rPr>
          <w:i/>
        </w:rPr>
        <w:t>_</w:t>
      </w:r>
      <w:r w:rsidR="00767D0E" w:rsidRPr="00652D96">
        <w:rPr>
          <w:i/>
        </w:rPr>
        <w:br/>
        <w:t>City:_____________________________________State:_______________________________________</w:t>
      </w:r>
      <w:r w:rsidR="00B25BEE" w:rsidRPr="00652D96">
        <w:rPr>
          <w:i/>
        </w:rPr>
        <w:t>_</w:t>
      </w:r>
      <w:r w:rsidR="00767D0E" w:rsidRPr="00652D96">
        <w:rPr>
          <w:i/>
        </w:rPr>
        <w:br/>
        <w:t>Zip Code:____________</w:t>
      </w:r>
      <w:r w:rsidR="00B25BEE" w:rsidRPr="00652D96">
        <w:rPr>
          <w:i/>
        </w:rPr>
        <w:t>_______________</w:t>
      </w:r>
      <w:r w:rsidR="00767D0E" w:rsidRPr="00652D96">
        <w:rPr>
          <w:i/>
        </w:rPr>
        <w:t>__ Phone Number:</w:t>
      </w:r>
      <w:r w:rsidR="00B25BEE" w:rsidRPr="00652D96">
        <w:rPr>
          <w:i/>
        </w:rPr>
        <w:t xml:space="preserve"> </w:t>
      </w:r>
      <w:r w:rsidR="00767D0E" w:rsidRPr="00652D96">
        <w:rPr>
          <w:i/>
        </w:rPr>
        <w:t>_____________________</w:t>
      </w:r>
      <w:r w:rsidR="00B25BEE" w:rsidRPr="00652D96">
        <w:rPr>
          <w:i/>
        </w:rPr>
        <w:t xml:space="preserve">_____________ </w:t>
      </w:r>
      <w:r w:rsidR="00B25BEE" w:rsidRPr="00652D96">
        <w:rPr>
          <w:i/>
        </w:rPr>
        <w:br/>
      </w:r>
      <w:r w:rsidR="000F7104" w:rsidRPr="00652D96">
        <w:rPr>
          <w:i/>
        </w:rPr>
        <w:t>Brief Company Description: ______________________________________________________________</w:t>
      </w:r>
      <w:r w:rsidR="000F7104">
        <w:br/>
      </w:r>
      <w:r w:rsidR="00775128">
        <w:t>____________________________________________________________________________________</w:t>
      </w:r>
      <w:r w:rsidR="00C91E69">
        <w:br/>
        <w:t>____</w:t>
      </w:r>
      <w:r w:rsidR="00775128">
        <w:t>_______________________________________________________________________________</w:t>
      </w:r>
      <w:r w:rsidR="00B25BEE">
        <w:t>_</w:t>
      </w:r>
      <w:r w:rsidR="000F7104">
        <w:br/>
      </w:r>
      <w:r w:rsidR="00775128" w:rsidRPr="00B25BEE">
        <w:rPr>
          <w:i/>
          <w:sz w:val="16"/>
          <w:szCs w:val="16"/>
        </w:rPr>
        <w:t xml:space="preserve">By signing below, our company agrees to abide by USA Weightlifting’s rules and regulations as noted on the next page of this contract. </w:t>
      </w:r>
    </w:p>
    <w:p w:rsidR="00767D0E" w:rsidRDefault="00775128">
      <w:pPr>
        <w:rPr>
          <w:rFonts w:ascii="Arial" w:eastAsia="Times New Roman" w:hAnsi="Arial" w:cs="Arial"/>
          <w:color w:val="222222"/>
          <w:sz w:val="20"/>
          <w:szCs w:val="20"/>
        </w:rPr>
      </w:pPr>
      <w:r w:rsidRPr="00652D96">
        <w:rPr>
          <w:i/>
        </w:rPr>
        <w:t>Authorized Signature: ____________________________________________________Date: __________</w:t>
      </w:r>
      <w:r w:rsidRPr="00652D96">
        <w:rPr>
          <w:i/>
        </w:rPr>
        <w:br/>
        <w:t>Name (please print):______________________________Title:_______________________</w:t>
      </w:r>
      <w:r w:rsidR="00C91E69">
        <w:rPr>
          <w:i/>
        </w:rPr>
        <w:t>__________</w:t>
      </w:r>
      <w:r>
        <w:br/>
      </w:r>
      <w:r>
        <w:br/>
      </w:r>
      <w:r w:rsidR="000A02F3">
        <w:rPr>
          <w:b/>
          <w:u w:val="single"/>
        </w:rPr>
        <w:t>VENDOR</w:t>
      </w:r>
      <w:r w:rsidRPr="00B25BEE">
        <w:rPr>
          <w:b/>
          <w:u w:val="single"/>
        </w:rPr>
        <w:t xml:space="preserve"> CONTACT INFORMATION</w:t>
      </w:r>
      <w:r>
        <w:t xml:space="preserve"> </w:t>
      </w:r>
      <w:r w:rsidRPr="00767D0E">
        <w:rPr>
          <w:i/>
        </w:rPr>
        <w:t>(if different) All corresponden</w:t>
      </w:r>
      <w:r w:rsidR="00767D0E">
        <w:rPr>
          <w:i/>
        </w:rPr>
        <w:t>ce will be sent to this person</w:t>
      </w:r>
      <w:r w:rsidRPr="00767D0E">
        <w:br/>
      </w:r>
      <w:r w:rsidRPr="00652D96">
        <w:rPr>
          <w:i/>
        </w:rPr>
        <w:t>Name: __________________________</w:t>
      </w:r>
      <w:r w:rsidR="00652D96" w:rsidRPr="00652D96">
        <w:rPr>
          <w:i/>
        </w:rPr>
        <w:t>________ Email:________________________________________</w:t>
      </w:r>
      <w:r w:rsidRPr="00652D96">
        <w:rPr>
          <w:i/>
        </w:rPr>
        <w:br/>
        <w:t>Address:________________________________________________________</w:t>
      </w:r>
      <w:r w:rsidR="00767D0E" w:rsidRPr="00652D96">
        <w:rPr>
          <w:i/>
        </w:rPr>
        <w:t>______________________</w:t>
      </w:r>
      <w:r w:rsidRPr="00652D96">
        <w:rPr>
          <w:i/>
        </w:rPr>
        <w:br/>
        <w:t>City:___________________________</w:t>
      </w:r>
      <w:r w:rsidR="00767D0E" w:rsidRPr="00652D96">
        <w:rPr>
          <w:i/>
        </w:rPr>
        <w:t>__________</w:t>
      </w:r>
      <w:r w:rsidRPr="00652D96">
        <w:rPr>
          <w:i/>
        </w:rPr>
        <w:t>State:_________</w:t>
      </w:r>
      <w:r w:rsidR="00767D0E" w:rsidRPr="00652D96">
        <w:rPr>
          <w:i/>
        </w:rPr>
        <w:t>___</w:t>
      </w:r>
      <w:r w:rsidRPr="00652D96">
        <w:rPr>
          <w:i/>
        </w:rPr>
        <w:t>_____________</w:t>
      </w:r>
      <w:r w:rsidR="00767D0E" w:rsidRPr="00652D96">
        <w:rPr>
          <w:i/>
        </w:rPr>
        <w:t>_______________</w:t>
      </w:r>
      <w:r w:rsidR="00767D0E" w:rsidRPr="00652D96">
        <w:rPr>
          <w:i/>
        </w:rPr>
        <w:br/>
      </w:r>
      <w:r w:rsidRPr="00652D96">
        <w:rPr>
          <w:i/>
        </w:rPr>
        <w:t>Zip Code:____________</w:t>
      </w:r>
      <w:r w:rsidR="00652D96" w:rsidRPr="00652D96">
        <w:rPr>
          <w:i/>
        </w:rPr>
        <w:t>_______________</w:t>
      </w:r>
      <w:r w:rsidRPr="00652D96">
        <w:rPr>
          <w:i/>
        </w:rPr>
        <w:t>__</w:t>
      </w:r>
      <w:r w:rsidR="00767D0E" w:rsidRPr="00652D96">
        <w:rPr>
          <w:i/>
        </w:rPr>
        <w:t xml:space="preserve"> </w:t>
      </w:r>
      <w:r w:rsidRPr="00652D96">
        <w:rPr>
          <w:i/>
        </w:rPr>
        <w:t>Phone Number</w:t>
      </w:r>
      <w:r w:rsidR="00767D0E" w:rsidRPr="00652D96">
        <w:rPr>
          <w:i/>
        </w:rPr>
        <w:t>:</w:t>
      </w:r>
      <w:r w:rsidRPr="00652D96">
        <w:rPr>
          <w:i/>
        </w:rPr>
        <w:t>____________</w:t>
      </w:r>
      <w:r w:rsidR="00652D96" w:rsidRPr="00652D96">
        <w:rPr>
          <w:i/>
        </w:rPr>
        <w:t>_____</w:t>
      </w:r>
      <w:r w:rsidRPr="00652D96">
        <w:rPr>
          <w:i/>
        </w:rPr>
        <w:t>___</w:t>
      </w:r>
      <w:r w:rsidR="00652D96" w:rsidRPr="00652D96">
        <w:rPr>
          <w:i/>
        </w:rPr>
        <w:t>_________</w:t>
      </w:r>
      <w:r w:rsidRPr="00652D96">
        <w:rPr>
          <w:i/>
        </w:rPr>
        <w:t>______</w:t>
      </w:r>
      <w:r w:rsidR="00652D96" w:rsidRPr="00775128">
        <w:t xml:space="preserve"> </w:t>
      </w:r>
      <w:r w:rsidRPr="00775128">
        <w:br/>
      </w:r>
      <w:r w:rsidR="00767D0E">
        <w:br/>
      </w:r>
      <w:r w:rsidR="000A02F3">
        <w:rPr>
          <w:b/>
          <w:u w:val="single"/>
        </w:rPr>
        <w:t>VENDOR</w:t>
      </w:r>
      <w:r w:rsidR="00B25BEE">
        <w:rPr>
          <w:b/>
          <w:u w:val="single"/>
        </w:rPr>
        <w:t xml:space="preserve"> FEES &amp; LEVELS</w:t>
      </w:r>
    </w:p>
    <w:tbl>
      <w:tblPr>
        <w:tblStyle w:val="TableGrid"/>
        <w:tblW w:w="0" w:type="auto"/>
        <w:tblLook w:val="04A0" w:firstRow="1" w:lastRow="0" w:firstColumn="1" w:lastColumn="0" w:noHBand="0" w:noVBand="1"/>
      </w:tblPr>
      <w:tblGrid>
        <w:gridCol w:w="2394"/>
        <w:gridCol w:w="2394"/>
        <w:gridCol w:w="2394"/>
        <w:gridCol w:w="2394"/>
      </w:tblGrid>
      <w:tr w:rsidR="00767D0E" w:rsidTr="00767D0E">
        <w:tc>
          <w:tcPr>
            <w:tcW w:w="2394" w:type="dxa"/>
          </w:tcPr>
          <w:p w:rsidR="00767D0E" w:rsidRPr="00767D0E" w:rsidRDefault="00767D0E">
            <w:pPr>
              <w:rPr>
                <w:rFonts w:ascii="Arial" w:eastAsia="Times New Roman" w:hAnsi="Arial" w:cs="Arial"/>
                <w:b/>
                <w:color w:val="222222"/>
                <w:sz w:val="20"/>
                <w:szCs w:val="20"/>
              </w:rPr>
            </w:pPr>
            <w:r w:rsidRPr="00767D0E">
              <w:rPr>
                <w:rFonts w:ascii="Arial" w:eastAsia="Times New Roman" w:hAnsi="Arial" w:cs="Arial"/>
                <w:b/>
                <w:color w:val="222222"/>
                <w:sz w:val="20"/>
                <w:szCs w:val="20"/>
              </w:rPr>
              <w:t>Gold</w:t>
            </w:r>
          </w:p>
        </w:tc>
        <w:tc>
          <w:tcPr>
            <w:tcW w:w="2394" w:type="dxa"/>
          </w:tcPr>
          <w:p w:rsidR="00767D0E" w:rsidRPr="00767D0E" w:rsidRDefault="00767D0E">
            <w:pPr>
              <w:rPr>
                <w:rFonts w:ascii="Arial" w:eastAsia="Times New Roman" w:hAnsi="Arial" w:cs="Arial"/>
                <w:b/>
                <w:color w:val="222222"/>
                <w:sz w:val="20"/>
                <w:szCs w:val="20"/>
              </w:rPr>
            </w:pPr>
            <w:r w:rsidRPr="00767D0E">
              <w:rPr>
                <w:rFonts w:ascii="Arial" w:eastAsia="Times New Roman" w:hAnsi="Arial" w:cs="Arial"/>
                <w:b/>
                <w:color w:val="222222"/>
                <w:sz w:val="20"/>
                <w:szCs w:val="20"/>
              </w:rPr>
              <w:t>Silver</w:t>
            </w:r>
          </w:p>
        </w:tc>
        <w:tc>
          <w:tcPr>
            <w:tcW w:w="2394" w:type="dxa"/>
          </w:tcPr>
          <w:p w:rsidR="00767D0E" w:rsidRPr="00767D0E" w:rsidRDefault="00767D0E">
            <w:pPr>
              <w:rPr>
                <w:rFonts w:ascii="Arial" w:eastAsia="Times New Roman" w:hAnsi="Arial" w:cs="Arial"/>
                <w:b/>
                <w:color w:val="222222"/>
                <w:sz w:val="20"/>
                <w:szCs w:val="20"/>
              </w:rPr>
            </w:pPr>
            <w:r w:rsidRPr="00767D0E">
              <w:rPr>
                <w:rFonts w:ascii="Arial" w:eastAsia="Times New Roman" w:hAnsi="Arial" w:cs="Arial"/>
                <w:b/>
                <w:color w:val="222222"/>
                <w:sz w:val="20"/>
                <w:szCs w:val="20"/>
              </w:rPr>
              <w:t>Bronze</w:t>
            </w:r>
          </w:p>
        </w:tc>
        <w:tc>
          <w:tcPr>
            <w:tcW w:w="2394" w:type="dxa"/>
          </w:tcPr>
          <w:p w:rsidR="00767D0E" w:rsidRPr="00767D0E" w:rsidRDefault="00767D0E">
            <w:pPr>
              <w:rPr>
                <w:rFonts w:ascii="Arial" w:eastAsia="Times New Roman" w:hAnsi="Arial" w:cs="Arial"/>
                <w:b/>
                <w:color w:val="222222"/>
                <w:sz w:val="20"/>
                <w:szCs w:val="20"/>
              </w:rPr>
            </w:pPr>
            <w:r w:rsidRPr="00767D0E">
              <w:rPr>
                <w:b/>
              </w:rPr>
              <w:t>Daily</w:t>
            </w:r>
          </w:p>
        </w:tc>
      </w:tr>
      <w:tr w:rsidR="00767D0E" w:rsidTr="00767D0E">
        <w:tc>
          <w:tcPr>
            <w:tcW w:w="2394" w:type="dxa"/>
          </w:tcPr>
          <w:p w:rsidR="00767D0E" w:rsidRDefault="00767D0E">
            <w:pPr>
              <w:rPr>
                <w:rFonts w:ascii="Arial" w:eastAsia="Times New Roman" w:hAnsi="Arial" w:cs="Arial"/>
                <w:color w:val="222222"/>
                <w:sz w:val="20"/>
                <w:szCs w:val="20"/>
              </w:rPr>
            </w:pPr>
            <w:r>
              <w:rPr>
                <w:rFonts w:ascii="Arial" w:eastAsia="Times New Roman" w:hAnsi="Arial" w:cs="Arial"/>
                <w:color w:val="222222"/>
                <w:sz w:val="20"/>
                <w:szCs w:val="20"/>
              </w:rPr>
              <w:t>$1,500 (TOTAL 3 days)</w:t>
            </w:r>
          </w:p>
        </w:tc>
        <w:tc>
          <w:tcPr>
            <w:tcW w:w="2394" w:type="dxa"/>
          </w:tcPr>
          <w:p w:rsidR="00767D0E" w:rsidRDefault="00767D0E">
            <w:pPr>
              <w:rPr>
                <w:rFonts w:ascii="Arial" w:eastAsia="Times New Roman" w:hAnsi="Arial" w:cs="Arial"/>
                <w:color w:val="222222"/>
                <w:sz w:val="20"/>
                <w:szCs w:val="20"/>
              </w:rPr>
            </w:pPr>
            <w:r>
              <w:rPr>
                <w:rFonts w:ascii="Arial" w:eastAsia="Times New Roman" w:hAnsi="Arial" w:cs="Arial"/>
                <w:color w:val="222222"/>
                <w:sz w:val="20"/>
                <w:szCs w:val="20"/>
              </w:rPr>
              <w:t>$1,000 (TOTAL 3 days)</w:t>
            </w:r>
          </w:p>
        </w:tc>
        <w:tc>
          <w:tcPr>
            <w:tcW w:w="2394" w:type="dxa"/>
          </w:tcPr>
          <w:p w:rsidR="00767D0E" w:rsidRDefault="00767D0E">
            <w:pPr>
              <w:rPr>
                <w:rFonts w:ascii="Arial" w:eastAsia="Times New Roman" w:hAnsi="Arial" w:cs="Arial"/>
                <w:color w:val="222222"/>
                <w:sz w:val="20"/>
                <w:szCs w:val="20"/>
              </w:rPr>
            </w:pPr>
            <w:r>
              <w:rPr>
                <w:rFonts w:ascii="Arial" w:eastAsia="Times New Roman" w:hAnsi="Arial" w:cs="Arial"/>
                <w:color w:val="222222"/>
                <w:sz w:val="20"/>
                <w:szCs w:val="20"/>
              </w:rPr>
              <w:t>$750 (TOTAL 3 days)</w:t>
            </w:r>
          </w:p>
        </w:tc>
        <w:tc>
          <w:tcPr>
            <w:tcW w:w="2394" w:type="dxa"/>
          </w:tcPr>
          <w:p w:rsidR="00767D0E" w:rsidRDefault="00767D0E">
            <w:pPr>
              <w:rPr>
                <w:rFonts w:ascii="Arial" w:eastAsia="Times New Roman" w:hAnsi="Arial" w:cs="Arial"/>
                <w:color w:val="222222"/>
                <w:sz w:val="20"/>
                <w:szCs w:val="20"/>
              </w:rPr>
            </w:pPr>
            <w:r>
              <w:t>$300</w:t>
            </w:r>
          </w:p>
        </w:tc>
      </w:tr>
      <w:tr w:rsidR="00767D0E" w:rsidTr="00767D0E">
        <w:tc>
          <w:tcPr>
            <w:tcW w:w="2394" w:type="dxa"/>
          </w:tcPr>
          <w:p w:rsidR="00767D0E" w:rsidRDefault="00767D0E" w:rsidP="00767D0E">
            <w:pPr>
              <w:rPr>
                <w:rFonts w:ascii="Arial" w:eastAsia="Times New Roman" w:hAnsi="Arial" w:cs="Arial"/>
                <w:color w:val="222222"/>
                <w:sz w:val="20"/>
                <w:szCs w:val="20"/>
              </w:rPr>
            </w:pPr>
            <w:r>
              <w:rPr>
                <w:rFonts w:ascii="Arial" w:eastAsia="Times New Roman" w:hAnsi="Arial" w:cs="Arial"/>
                <w:color w:val="222222"/>
                <w:sz w:val="20"/>
                <w:szCs w:val="20"/>
              </w:rPr>
              <w:t>Vendor Space</w:t>
            </w:r>
          </w:p>
        </w:tc>
        <w:tc>
          <w:tcPr>
            <w:tcW w:w="2394" w:type="dxa"/>
          </w:tcPr>
          <w:p w:rsidR="00767D0E" w:rsidRDefault="00767D0E">
            <w:pPr>
              <w:rPr>
                <w:rFonts w:ascii="Arial" w:eastAsia="Times New Roman" w:hAnsi="Arial" w:cs="Arial"/>
                <w:color w:val="222222"/>
                <w:sz w:val="20"/>
                <w:szCs w:val="20"/>
              </w:rPr>
            </w:pPr>
            <w:r>
              <w:rPr>
                <w:rFonts w:ascii="Arial" w:eastAsia="Times New Roman" w:hAnsi="Arial" w:cs="Arial"/>
                <w:color w:val="222222"/>
                <w:sz w:val="20"/>
                <w:szCs w:val="20"/>
              </w:rPr>
              <w:t>Vendor Space</w:t>
            </w:r>
          </w:p>
        </w:tc>
        <w:tc>
          <w:tcPr>
            <w:tcW w:w="2394" w:type="dxa"/>
          </w:tcPr>
          <w:p w:rsidR="00767D0E" w:rsidRDefault="00767D0E">
            <w:pPr>
              <w:rPr>
                <w:rFonts w:ascii="Arial" w:eastAsia="Times New Roman" w:hAnsi="Arial" w:cs="Arial"/>
                <w:color w:val="222222"/>
                <w:sz w:val="20"/>
                <w:szCs w:val="20"/>
              </w:rPr>
            </w:pPr>
            <w:r>
              <w:rPr>
                <w:rFonts w:ascii="Arial" w:eastAsia="Times New Roman" w:hAnsi="Arial" w:cs="Arial"/>
                <w:color w:val="222222"/>
                <w:sz w:val="20"/>
                <w:szCs w:val="20"/>
              </w:rPr>
              <w:t>Vendor Space</w:t>
            </w:r>
          </w:p>
        </w:tc>
        <w:tc>
          <w:tcPr>
            <w:tcW w:w="2394" w:type="dxa"/>
          </w:tcPr>
          <w:p w:rsidR="00767D0E" w:rsidRDefault="00767D0E">
            <w:pPr>
              <w:rPr>
                <w:rFonts w:ascii="Arial" w:eastAsia="Times New Roman" w:hAnsi="Arial" w:cs="Arial"/>
                <w:color w:val="222222"/>
                <w:sz w:val="20"/>
                <w:szCs w:val="20"/>
              </w:rPr>
            </w:pPr>
            <w:r>
              <w:t>Vendor Space</w:t>
            </w:r>
          </w:p>
        </w:tc>
      </w:tr>
      <w:tr w:rsidR="00767D0E" w:rsidTr="00767D0E">
        <w:tc>
          <w:tcPr>
            <w:tcW w:w="2394" w:type="dxa"/>
          </w:tcPr>
          <w:p w:rsidR="00767D0E" w:rsidRDefault="00767D0E">
            <w:pPr>
              <w:rPr>
                <w:rFonts w:ascii="Arial" w:eastAsia="Times New Roman" w:hAnsi="Arial" w:cs="Arial"/>
                <w:color w:val="222222"/>
                <w:sz w:val="20"/>
                <w:szCs w:val="20"/>
              </w:rPr>
            </w:pPr>
            <w:r>
              <w:rPr>
                <w:rFonts w:ascii="Arial" w:eastAsia="Times New Roman" w:hAnsi="Arial" w:cs="Arial"/>
                <w:color w:val="222222"/>
                <w:sz w:val="20"/>
                <w:szCs w:val="20"/>
              </w:rPr>
              <w:t>Logo on Credential</w:t>
            </w:r>
          </w:p>
        </w:tc>
        <w:tc>
          <w:tcPr>
            <w:tcW w:w="2394" w:type="dxa"/>
          </w:tcPr>
          <w:p w:rsidR="00767D0E" w:rsidRDefault="00767D0E">
            <w:pPr>
              <w:rPr>
                <w:rFonts w:ascii="Arial" w:eastAsia="Times New Roman" w:hAnsi="Arial" w:cs="Arial"/>
                <w:color w:val="222222"/>
                <w:sz w:val="20"/>
                <w:szCs w:val="20"/>
              </w:rPr>
            </w:pPr>
            <w:r>
              <w:rPr>
                <w:rFonts w:ascii="Arial" w:eastAsia="Times New Roman" w:hAnsi="Arial" w:cs="Arial"/>
                <w:color w:val="222222"/>
                <w:sz w:val="20"/>
                <w:szCs w:val="20"/>
              </w:rPr>
              <w:t>Logo on Credential</w:t>
            </w:r>
          </w:p>
        </w:tc>
        <w:tc>
          <w:tcPr>
            <w:tcW w:w="2394" w:type="dxa"/>
          </w:tcPr>
          <w:p w:rsidR="00767D0E" w:rsidRDefault="00767D0E">
            <w:pPr>
              <w:rPr>
                <w:rFonts w:ascii="Arial" w:eastAsia="Times New Roman" w:hAnsi="Arial" w:cs="Arial"/>
                <w:color w:val="222222"/>
                <w:sz w:val="20"/>
                <w:szCs w:val="20"/>
              </w:rPr>
            </w:pPr>
          </w:p>
        </w:tc>
        <w:tc>
          <w:tcPr>
            <w:tcW w:w="2394" w:type="dxa"/>
          </w:tcPr>
          <w:p w:rsidR="00767D0E" w:rsidRDefault="00767D0E">
            <w:pPr>
              <w:rPr>
                <w:rFonts w:ascii="Arial" w:eastAsia="Times New Roman" w:hAnsi="Arial" w:cs="Arial"/>
                <w:color w:val="222222"/>
                <w:sz w:val="20"/>
                <w:szCs w:val="20"/>
              </w:rPr>
            </w:pPr>
          </w:p>
        </w:tc>
      </w:tr>
      <w:tr w:rsidR="00767D0E" w:rsidTr="00767D0E">
        <w:tc>
          <w:tcPr>
            <w:tcW w:w="2394" w:type="dxa"/>
          </w:tcPr>
          <w:p w:rsidR="00767D0E" w:rsidRDefault="00767D0E">
            <w:pPr>
              <w:rPr>
                <w:rFonts w:ascii="Arial" w:eastAsia="Times New Roman" w:hAnsi="Arial" w:cs="Arial"/>
                <w:color w:val="222222"/>
                <w:sz w:val="20"/>
                <w:szCs w:val="20"/>
              </w:rPr>
            </w:pPr>
            <w:r>
              <w:rPr>
                <w:rFonts w:ascii="Arial" w:eastAsia="Times New Roman" w:hAnsi="Arial" w:cs="Arial"/>
                <w:color w:val="222222"/>
                <w:sz w:val="20"/>
                <w:szCs w:val="20"/>
              </w:rPr>
              <w:t>Intermission Screen saver</w:t>
            </w:r>
          </w:p>
        </w:tc>
        <w:tc>
          <w:tcPr>
            <w:tcW w:w="2394" w:type="dxa"/>
          </w:tcPr>
          <w:p w:rsidR="00767D0E" w:rsidRDefault="00767D0E">
            <w:pPr>
              <w:rPr>
                <w:rFonts w:ascii="Arial" w:eastAsia="Times New Roman" w:hAnsi="Arial" w:cs="Arial"/>
                <w:color w:val="222222"/>
                <w:sz w:val="20"/>
                <w:szCs w:val="20"/>
              </w:rPr>
            </w:pPr>
            <w:r>
              <w:rPr>
                <w:rFonts w:ascii="Arial" w:eastAsia="Times New Roman" w:hAnsi="Arial" w:cs="Arial"/>
                <w:color w:val="222222"/>
                <w:sz w:val="20"/>
                <w:szCs w:val="20"/>
              </w:rPr>
              <w:t>Intermission Screen Saver</w:t>
            </w:r>
            <w:r>
              <w:rPr>
                <w:rFonts w:ascii="Arial" w:eastAsia="Times New Roman" w:hAnsi="Arial" w:cs="Arial"/>
                <w:color w:val="222222"/>
                <w:sz w:val="20"/>
                <w:szCs w:val="20"/>
              </w:rPr>
              <w:br/>
            </w:r>
          </w:p>
        </w:tc>
        <w:tc>
          <w:tcPr>
            <w:tcW w:w="2394" w:type="dxa"/>
          </w:tcPr>
          <w:p w:rsidR="00767D0E" w:rsidRDefault="00767D0E">
            <w:pPr>
              <w:rPr>
                <w:rFonts w:ascii="Arial" w:eastAsia="Times New Roman" w:hAnsi="Arial" w:cs="Arial"/>
                <w:color w:val="222222"/>
                <w:sz w:val="20"/>
                <w:szCs w:val="20"/>
              </w:rPr>
            </w:pPr>
          </w:p>
        </w:tc>
        <w:tc>
          <w:tcPr>
            <w:tcW w:w="2394" w:type="dxa"/>
          </w:tcPr>
          <w:p w:rsidR="00767D0E" w:rsidRDefault="00767D0E">
            <w:pPr>
              <w:rPr>
                <w:rFonts w:ascii="Arial" w:eastAsia="Times New Roman" w:hAnsi="Arial" w:cs="Arial"/>
                <w:color w:val="222222"/>
                <w:sz w:val="20"/>
                <w:szCs w:val="20"/>
              </w:rPr>
            </w:pPr>
          </w:p>
        </w:tc>
      </w:tr>
      <w:tr w:rsidR="00767D0E" w:rsidTr="00767D0E">
        <w:tc>
          <w:tcPr>
            <w:tcW w:w="2394" w:type="dxa"/>
          </w:tcPr>
          <w:p w:rsidR="00767D0E" w:rsidRDefault="00767D0E">
            <w:pPr>
              <w:rPr>
                <w:rFonts w:ascii="Arial" w:eastAsia="Times New Roman" w:hAnsi="Arial" w:cs="Arial"/>
                <w:color w:val="222222"/>
                <w:sz w:val="20"/>
                <w:szCs w:val="20"/>
              </w:rPr>
            </w:pPr>
            <w:r>
              <w:rPr>
                <w:rFonts w:ascii="Arial" w:eastAsia="Times New Roman" w:hAnsi="Arial" w:cs="Arial"/>
                <w:color w:val="222222"/>
                <w:sz w:val="20"/>
                <w:szCs w:val="20"/>
              </w:rPr>
              <w:t>Free standing signage in warm up area (you must provide, up to 2)</w:t>
            </w:r>
            <w:r>
              <w:rPr>
                <w:rFonts w:ascii="Arial" w:eastAsia="Times New Roman" w:hAnsi="Arial" w:cs="Arial"/>
                <w:color w:val="222222"/>
                <w:sz w:val="20"/>
                <w:szCs w:val="20"/>
              </w:rPr>
              <w:br/>
            </w:r>
          </w:p>
        </w:tc>
        <w:tc>
          <w:tcPr>
            <w:tcW w:w="2394" w:type="dxa"/>
          </w:tcPr>
          <w:p w:rsidR="00767D0E" w:rsidRPr="00767D0E" w:rsidRDefault="00767D0E">
            <w:pPr>
              <w:rPr>
                <w:rFonts w:ascii="Arial" w:eastAsia="Times New Roman" w:hAnsi="Arial" w:cs="Arial"/>
                <w:color w:val="FF0000"/>
                <w:sz w:val="20"/>
                <w:szCs w:val="20"/>
              </w:rPr>
            </w:pPr>
          </w:p>
        </w:tc>
        <w:tc>
          <w:tcPr>
            <w:tcW w:w="2394" w:type="dxa"/>
          </w:tcPr>
          <w:p w:rsidR="00767D0E" w:rsidRDefault="00767D0E">
            <w:pPr>
              <w:rPr>
                <w:rFonts w:ascii="Arial" w:eastAsia="Times New Roman" w:hAnsi="Arial" w:cs="Arial"/>
                <w:color w:val="222222"/>
                <w:sz w:val="20"/>
                <w:szCs w:val="20"/>
              </w:rPr>
            </w:pPr>
          </w:p>
        </w:tc>
        <w:tc>
          <w:tcPr>
            <w:tcW w:w="2394" w:type="dxa"/>
          </w:tcPr>
          <w:p w:rsidR="00767D0E" w:rsidRDefault="00767D0E">
            <w:pPr>
              <w:rPr>
                <w:rFonts w:ascii="Arial" w:eastAsia="Times New Roman" w:hAnsi="Arial" w:cs="Arial"/>
                <w:color w:val="222222"/>
                <w:sz w:val="20"/>
                <w:szCs w:val="20"/>
              </w:rPr>
            </w:pPr>
          </w:p>
        </w:tc>
      </w:tr>
    </w:tbl>
    <w:p w:rsidR="000F7104" w:rsidRPr="000F7104" w:rsidRDefault="000F7104">
      <w:pPr>
        <w:rPr>
          <w:b/>
        </w:rPr>
      </w:pPr>
      <w:r>
        <w:rPr>
          <w:b/>
          <w:u w:val="single"/>
        </w:rPr>
        <w:br/>
      </w:r>
      <w:r w:rsidRPr="000F7104">
        <w:rPr>
          <w:b/>
        </w:rPr>
        <w:t>Booth Fee Total</w:t>
      </w:r>
      <w:r>
        <w:rPr>
          <w:b/>
        </w:rPr>
        <w:t>: $____________</w:t>
      </w:r>
    </w:p>
    <w:p w:rsidR="000F7104" w:rsidRDefault="000F7104">
      <w:pPr>
        <w:rPr>
          <w:i/>
        </w:rPr>
      </w:pPr>
      <w:r>
        <w:rPr>
          <w:rFonts w:ascii="Arial" w:eastAsia="Times New Roman" w:hAnsi="Arial" w:cs="Arial"/>
          <w:noProof/>
          <w:color w:val="222222"/>
          <w:sz w:val="20"/>
          <w:szCs w:val="20"/>
        </w:rPr>
        <mc:AlternateContent>
          <mc:Choice Requires="wps">
            <w:drawing>
              <wp:anchor distT="0" distB="0" distL="114300" distR="114300" simplePos="0" relativeHeight="251669504" behindDoc="0" locked="0" layoutInCell="1" allowOverlap="1" wp14:anchorId="458533CA" wp14:editId="2220AA0C">
                <wp:simplePos x="0" y="0"/>
                <wp:positionH relativeFrom="column">
                  <wp:posOffset>2042469</wp:posOffset>
                </wp:positionH>
                <wp:positionV relativeFrom="paragraph">
                  <wp:posOffset>989965</wp:posOffset>
                </wp:positionV>
                <wp:extent cx="187325" cy="147955"/>
                <wp:effectExtent l="0" t="0" r="22225" b="23495"/>
                <wp:wrapNone/>
                <wp:docPr id="7" name="Rectangle 7"/>
                <wp:cNvGraphicFramePr/>
                <a:graphic xmlns:a="http://schemas.openxmlformats.org/drawingml/2006/main">
                  <a:graphicData uri="http://schemas.microsoft.com/office/word/2010/wordprocessingShape">
                    <wps:wsp>
                      <wps:cNvSpPr/>
                      <wps:spPr>
                        <a:xfrm>
                          <a:off x="0" y="0"/>
                          <a:ext cx="187325" cy="1479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160.8pt;margin-top:77.95pt;width:14.75pt;height:11.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" fillcolor="white [3201]" strokecolor="black [3200]" strokeweight="2pt"/>
            </w:pict>
          </mc:Fallback>
        </mc:AlternateContent>
      </w:r>
      <w:r>
        <w:rPr>
          <w:rFonts w:ascii="Arial" w:eastAsia="Times New Roman" w:hAnsi="Arial" w:cs="Arial"/>
          <w:noProof/>
          <w:color w:val="222222"/>
          <w:sz w:val="20"/>
          <w:szCs w:val="20"/>
        </w:rPr>
        <mc:AlternateContent>
          <mc:Choice Requires="wps">
            <w:drawing>
              <wp:anchor distT="0" distB="0" distL="114300" distR="114300" simplePos="0" relativeHeight="251665408" behindDoc="0" locked="0" layoutInCell="1" allowOverlap="1" wp14:anchorId="5A2843C8" wp14:editId="55BD3D0D">
                <wp:simplePos x="0" y="0"/>
                <wp:positionH relativeFrom="column">
                  <wp:posOffset>2820670</wp:posOffset>
                </wp:positionH>
                <wp:positionV relativeFrom="paragraph">
                  <wp:posOffset>172720</wp:posOffset>
                </wp:positionV>
                <wp:extent cx="187325" cy="147955"/>
                <wp:effectExtent l="0" t="0" r="22225" b="23495"/>
                <wp:wrapNone/>
                <wp:docPr id="4" name="Rectangle 4"/>
                <wp:cNvGraphicFramePr/>
                <a:graphic xmlns:a="http://schemas.openxmlformats.org/drawingml/2006/main">
                  <a:graphicData uri="http://schemas.microsoft.com/office/word/2010/wordprocessingShape">
                    <wps:wsp>
                      <wps:cNvSpPr/>
                      <wps:spPr>
                        <a:xfrm>
                          <a:off x="0" y="0"/>
                          <a:ext cx="187325" cy="1479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222.1pt;margin-top:13.6pt;width:14.75pt;height:11.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" fillcolor="white [3201]" strokecolor="black [3200]" strokeweight="2pt"/>
            </w:pict>
          </mc:Fallback>
        </mc:AlternateContent>
      </w:r>
      <w:r>
        <w:rPr>
          <w:rFonts w:ascii="Arial" w:eastAsia="Times New Roman" w:hAnsi="Arial" w:cs="Arial"/>
          <w:noProof/>
          <w:color w:val="222222"/>
          <w:sz w:val="20"/>
          <w:szCs w:val="20"/>
        </w:rPr>
        <mc:AlternateContent>
          <mc:Choice Requires="wps">
            <w:drawing>
              <wp:anchor distT="0" distB="0" distL="114300" distR="114300" simplePos="0" relativeHeight="251667456" behindDoc="0" locked="0" layoutInCell="1" allowOverlap="1" wp14:anchorId="57DBFD0E" wp14:editId="2D87DA0E">
                <wp:simplePos x="0" y="0"/>
                <wp:positionH relativeFrom="column">
                  <wp:posOffset>3491865</wp:posOffset>
                </wp:positionH>
                <wp:positionV relativeFrom="paragraph">
                  <wp:posOffset>172085</wp:posOffset>
                </wp:positionV>
                <wp:extent cx="187325" cy="147955"/>
                <wp:effectExtent l="0" t="0" r="22225" b="23495"/>
                <wp:wrapNone/>
                <wp:docPr id="5" name="Rectangle 5"/>
                <wp:cNvGraphicFramePr/>
                <a:graphic xmlns:a="http://schemas.openxmlformats.org/drawingml/2006/main">
                  <a:graphicData uri="http://schemas.microsoft.com/office/word/2010/wordprocessingShape">
                    <wps:wsp>
                      <wps:cNvSpPr/>
                      <wps:spPr>
                        <a:xfrm>
                          <a:off x="0" y="0"/>
                          <a:ext cx="187325" cy="1479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274.95pt;margin-top:13.55pt;width:14.75pt;height:11.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" fillcolor="window" strokecolor="windowText" strokeweight="2pt"/>
            </w:pict>
          </mc:Fallback>
        </mc:AlternateContent>
      </w:r>
      <w:r>
        <w:rPr>
          <w:rFonts w:ascii="Arial" w:eastAsia="Times New Roman" w:hAnsi="Arial" w:cs="Arial"/>
          <w:noProof/>
          <w:color w:val="222222"/>
          <w:sz w:val="20"/>
          <w:szCs w:val="20"/>
        </w:rPr>
        <mc:AlternateContent>
          <mc:Choice Requires="wps">
            <w:drawing>
              <wp:anchor distT="0" distB="0" distL="114300" distR="114300" simplePos="0" relativeHeight="251663360" behindDoc="0" locked="0" layoutInCell="1" allowOverlap="1" wp14:anchorId="4FC50801" wp14:editId="54D0DBB0">
                <wp:simplePos x="0" y="0"/>
                <wp:positionH relativeFrom="column">
                  <wp:posOffset>2049145</wp:posOffset>
                </wp:positionH>
                <wp:positionV relativeFrom="paragraph">
                  <wp:posOffset>170815</wp:posOffset>
                </wp:positionV>
                <wp:extent cx="187325" cy="147955"/>
                <wp:effectExtent l="0" t="0" r="22225" b="23495"/>
                <wp:wrapNone/>
                <wp:docPr id="3" name="Rectangle 3"/>
                <wp:cNvGraphicFramePr/>
                <a:graphic xmlns:a="http://schemas.openxmlformats.org/drawingml/2006/main">
                  <a:graphicData uri="http://schemas.microsoft.com/office/word/2010/wordprocessingShape">
                    <wps:wsp>
                      <wps:cNvSpPr/>
                      <wps:spPr>
                        <a:xfrm>
                          <a:off x="0" y="0"/>
                          <a:ext cx="187325" cy="1479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161.35pt;margin-top:13.45pt;width:14.75pt;height:11.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" fillcolor="white [3201]" strokecolor="black [3200]" strokeweight="2pt"/>
            </w:pict>
          </mc:Fallback>
        </mc:AlternateContent>
      </w:r>
      <w:r>
        <w:rPr>
          <w:rFonts w:ascii="Arial" w:eastAsia="Times New Roman" w:hAnsi="Arial" w:cs="Arial"/>
          <w:noProof/>
          <w:color w:val="222222"/>
          <w:sz w:val="20"/>
          <w:szCs w:val="20"/>
        </w:rPr>
        <mc:AlternateContent>
          <mc:Choice Requires="wps">
            <w:drawing>
              <wp:anchor distT="0" distB="0" distL="114300" distR="114300" simplePos="0" relativeHeight="251661312" behindDoc="0" locked="0" layoutInCell="1" allowOverlap="1" wp14:anchorId="6B88DA28" wp14:editId="7C262DF5">
                <wp:simplePos x="0" y="0"/>
                <wp:positionH relativeFrom="column">
                  <wp:posOffset>1367155</wp:posOffset>
                </wp:positionH>
                <wp:positionV relativeFrom="paragraph">
                  <wp:posOffset>186055</wp:posOffset>
                </wp:positionV>
                <wp:extent cx="187325" cy="147955"/>
                <wp:effectExtent l="0" t="0" r="22225" b="23495"/>
                <wp:wrapNone/>
                <wp:docPr id="2" name="Rectangle 2"/>
                <wp:cNvGraphicFramePr/>
                <a:graphic xmlns:a="http://schemas.openxmlformats.org/drawingml/2006/main">
                  <a:graphicData uri="http://schemas.microsoft.com/office/word/2010/wordprocessingShape">
                    <wps:wsp>
                      <wps:cNvSpPr/>
                      <wps:spPr>
                        <a:xfrm>
                          <a:off x="0" y="0"/>
                          <a:ext cx="187325" cy="1479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07.65pt;margin-top:14.65pt;width:14.75pt;height:1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" fillcolor="white [3201]" strokecolor="black [3200]" strokeweight="2pt"/>
            </w:pict>
          </mc:Fallback>
        </mc:AlternateContent>
      </w:r>
      <w:r>
        <w:rPr>
          <w:rFonts w:ascii="Arial" w:eastAsia="Times New Roman" w:hAnsi="Arial" w:cs="Arial"/>
          <w:noProof/>
          <w:color w:val="222222"/>
          <w:sz w:val="20"/>
          <w:szCs w:val="20"/>
        </w:rPr>
        <mc:AlternateContent>
          <mc:Choice Requires="wps">
            <w:drawing>
              <wp:anchor distT="0" distB="0" distL="114300" distR="114300" simplePos="0" relativeHeight="251659264" behindDoc="0" locked="0" layoutInCell="1" allowOverlap="1" wp14:anchorId="5FBE12E7" wp14:editId="19E80E59">
                <wp:simplePos x="0" y="0"/>
                <wp:positionH relativeFrom="column">
                  <wp:posOffset>296545</wp:posOffset>
                </wp:positionH>
                <wp:positionV relativeFrom="paragraph">
                  <wp:posOffset>188595</wp:posOffset>
                </wp:positionV>
                <wp:extent cx="187325" cy="147955"/>
                <wp:effectExtent l="0" t="0" r="22225" b="23495"/>
                <wp:wrapNone/>
                <wp:docPr id="1" name="Rectangle 1"/>
                <wp:cNvGraphicFramePr/>
                <a:graphic xmlns:a="http://schemas.openxmlformats.org/drawingml/2006/main">
                  <a:graphicData uri="http://schemas.microsoft.com/office/word/2010/wordprocessingShape">
                    <wps:wsp>
                      <wps:cNvSpPr/>
                      <wps:spPr>
                        <a:xfrm>
                          <a:off x="0" y="0"/>
                          <a:ext cx="187325" cy="1479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23.35pt;margin-top:14.85pt;width:14.75pt;height:1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" fillcolor="white [3201]" strokecolor="black [3200]" strokeweight="2pt"/>
            </w:pict>
          </mc:Fallback>
        </mc:AlternateContent>
      </w:r>
      <w:r w:rsidRPr="000F7104">
        <w:rPr>
          <w:b/>
          <w:u w:val="single"/>
        </w:rPr>
        <w:t>Payment Information</w:t>
      </w:r>
      <w:r>
        <w:rPr>
          <w:b/>
          <w:u w:val="single"/>
        </w:rPr>
        <w:br/>
      </w:r>
      <w:r>
        <w:t xml:space="preserve">VISA             MasterCard           AMEX         Discover          Check </w:t>
      </w:r>
      <w:r>
        <w:br/>
        <w:t>Name on Card: _______________________________Card/Check #:_____________________________</w:t>
      </w:r>
      <w:r>
        <w:br/>
        <w:t>Expiration Date</w:t>
      </w:r>
      <w:proofErr w:type="gramStart"/>
      <w:r>
        <w:t>:_</w:t>
      </w:r>
      <w:proofErr w:type="gramEnd"/>
      <w:r>
        <w:t xml:space="preserve">_____________________________ CCV #:____________________________________ </w:t>
      </w:r>
      <w:r>
        <w:br/>
        <w:t>Authorized Signature: __________________________________________________________________</w:t>
      </w:r>
      <w:r>
        <w:br/>
        <w:t xml:space="preserve">Current USA Weightlifting Partner? </w:t>
      </w:r>
    </w:p>
    <w:p w:rsidR="00184816" w:rsidRDefault="000F7104">
      <w:pPr>
        <w:rPr>
          <w:sz w:val="18"/>
          <w:szCs w:val="18"/>
        </w:rPr>
      </w:pPr>
      <w:r w:rsidRPr="00B25BEE">
        <w:rPr>
          <w:i/>
          <w:sz w:val="18"/>
          <w:szCs w:val="18"/>
        </w:rPr>
        <w:t xml:space="preserve">NOTE: All payments must be received no later than two weeks prior to the </w:t>
      </w:r>
      <w:r w:rsidR="008E5B83" w:rsidRPr="00B25BEE">
        <w:rPr>
          <w:i/>
          <w:sz w:val="18"/>
          <w:szCs w:val="18"/>
        </w:rPr>
        <w:t>event;</w:t>
      </w:r>
      <w:r w:rsidRPr="00B25BEE">
        <w:rPr>
          <w:i/>
          <w:sz w:val="18"/>
          <w:szCs w:val="18"/>
        </w:rPr>
        <w:t xml:space="preserve"> otherwise </w:t>
      </w:r>
      <w:r w:rsidR="008E5B83">
        <w:rPr>
          <w:i/>
          <w:sz w:val="18"/>
          <w:szCs w:val="18"/>
        </w:rPr>
        <w:t xml:space="preserve">vendor </w:t>
      </w:r>
      <w:r w:rsidRPr="00B25BEE">
        <w:rPr>
          <w:i/>
          <w:sz w:val="18"/>
          <w:szCs w:val="18"/>
        </w:rPr>
        <w:t>space will be forfeited.</w:t>
      </w:r>
      <w:r w:rsidRPr="00B25BEE">
        <w:rPr>
          <w:sz w:val="18"/>
          <w:szCs w:val="18"/>
        </w:rPr>
        <w:t xml:space="preserve"> </w:t>
      </w:r>
      <w:r w:rsidR="00184816">
        <w:rPr>
          <w:sz w:val="18"/>
          <w:szCs w:val="18"/>
        </w:rPr>
        <w:br w:type="page"/>
      </w:r>
    </w:p>
    <w:p w:rsidR="00775128" w:rsidRDefault="00184816" w:rsidP="00184816">
      <w:pPr>
        <w:pStyle w:val="ListParagraph"/>
        <w:rPr>
          <w:sz w:val="18"/>
          <w:szCs w:val="18"/>
        </w:rPr>
      </w:pPr>
      <w:r>
        <w:rPr>
          <w:sz w:val="18"/>
          <w:szCs w:val="18"/>
        </w:rPr>
        <w:lastRenderedPageBreak/>
        <w:t xml:space="preserve">These rules and regulations are part of the contract between USA Weightlifting and the Vendor. USA Weightlifting reserves the right to render all interpretations and decisions, should be questions arise, and to establish further regulations as may be deemed necessary to the general success and well-being of the event. USA Weightlifting’s decisions and interpretations shall be accepted as final in all cases.  </w:t>
      </w:r>
    </w:p>
    <w:p w:rsidR="00184816" w:rsidRDefault="00184816" w:rsidP="00184816">
      <w:pPr>
        <w:pStyle w:val="ListParagraph"/>
        <w:rPr>
          <w:sz w:val="18"/>
          <w:szCs w:val="18"/>
        </w:rPr>
      </w:pPr>
    </w:p>
    <w:p w:rsidR="00184816" w:rsidRDefault="00184816" w:rsidP="00184816">
      <w:pPr>
        <w:pStyle w:val="ListParagraph"/>
        <w:numPr>
          <w:ilvl w:val="0"/>
          <w:numId w:val="2"/>
        </w:numPr>
        <w:rPr>
          <w:sz w:val="18"/>
          <w:szCs w:val="18"/>
        </w:rPr>
      </w:pPr>
      <w:r>
        <w:rPr>
          <w:b/>
          <w:sz w:val="18"/>
          <w:szCs w:val="18"/>
        </w:rPr>
        <w:t xml:space="preserve">Contract for Payment and Space: </w:t>
      </w:r>
      <w:r>
        <w:rPr>
          <w:sz w:val="18"/>
          <w:szCs w:val="18"/>
        </w:rPr>
        <w:t>All applications must be accompanied by a full deposit amount.</w:t>
      </w:r>
    </w:p>
    <w:p w:rsidR="00184816" w:rsidRDefault="00184816" w:rsidP="00184816">
      <w:pPr>
        <w:pStyle w:val="ListParagraph"/>
        <w:numPr>
          <w:ilvl w:val="0"/>
          <w:numId w:val="2"/>
        </w:numPr>
        <w:rPr>
          <w:sz w:val="18"/>
          <w:szCs w:val="18"/>
        </w:rPr>
      </w:pPr>
      <w:r>
        <w:rPr>
          <w:b/>
          <w:sz w:val="18"/>
          <w:szCs w:val="18"/>
        </w:rPr>
        <w:t xml:space="preserve">Cancelation: </w:t>
      </w:r>
      <w:r>
        <w:rPr>
          <w:sz w:val="18"/>
          <w:szCs w:val="18"/>
        </w:rPr>
        <w:t xml:space="preserve">Space assigned shall be deemed acceptable by the Exhibitor unless rejected in writing within 20 days from the date of the vendor assignment notification. </w:t>
      </w:r>
    </w:p>
    <w:p w:rsidR="00F13417" w:rsidRDefault="00184816" w:rsidP="00184816">
      <w:pPr>
        <w:pStyle w:val="ListParagraph"/>
        <w:numPr>
          <w:ilvl w:val="0"/>
          <w:numId w:val="2"/>
        </w:numPr>
        <w:rPr>
          <w:sz w:val="18"/>
          <w:szCs w:val="18"/>
        </w:rPr>
      </w:pPr>
      <w:r>
        <w:rPr>
          <w:b/>
          <w:sz w:val="18"/>
          <w:szCs w:val="18"/>
        </w:rPr>
        <w:t>Restriction on Use of Space:</w:t>
      </w:r>
      <w:r>
        <w:rPr>
          <w:sz w:val="18"/>
          <w:szCs w:val="18"/>
        </w:rPr>
        <w:t xml:space="preserve"> No Vendor shall, without the written consent of USA Weightlifting, assign, sublet or apportion the space assigned to it to any other Vendor or person.  </w:t>
      </w:r>
      <w:r w:rsidR="00E81BA1">
        <w:rPr>
          <w:sz w:val="18"/>
          <w:szCs w:val="18"/>
        </w:rPr>
        <w:t xml:space="preserve">USA Weightlifting reserves the right to restrict </w:t>
      </w:r>
      <w:r w:rsidR="00F13417">
        <w:rPr>
          <w:sz w:val="18"/>
          <w:szCs w:val="18"/>
        </w:rPr>
        <w:t xml:space="preserve">vendor notice level and to suitable methods of operation and display material. Vendor, signs and displays are also </w:t>
      </w:r>
      <w:r w:rsidR="00F65E21">
        <w:rPr>
          <w:sz w:val="18"/>
          <w:szCs w:val="18"/>
        </w:rPr>
        <w:t>prohibited</w:t>
      </w:r>
      <w:r w:rsidR="00F13417">
        <w:rPr>
          <w:sz w:val="18"/>
          <w:szCs w:val="18"/>
        </w:rPr>
        <w:t xml:space="preserve"> in any of the public space or elsewhere on the premises of the event facilities or in the guest rooms, meeting rooms or hallways of the event facility. </w:t>
      </w:r>
    </w:p>
    <w:p w:rsidR="00F65E21" w:rsidRDefault="00F65E21" w:rsidP="00184816">
      <w:pPr>
        <w:pStyle w:val="ListParagraph"/>
        <w:numPr>
          <w:ilvl w:val="0"/>
          <w:numId w:val="2"/>
        </w:numPr>
        <w:rPr>
          <w:sz w:val="18"/>
          <w:szCs w:val="18"/>
        </w:rPr>
      </w:pPr>
      <w:r>
        <w:rPr>
          <w:b/>
          <w:sz w:val="18"/>
          <w:szCs w:val="18"/>
        </w:rPr>
        <w:t xml:space="preserve">Service Contractors: </w:t>
      </w:r>
      <w:r>
        <w:rPr>
          <w:sz w:val="18"/>
          <w:szCs w:val="18"/>
        </w:rPr>
        <w:t xml:space="preserve">Vendors requiring the services of independent contractors must have prior approval of USA </w:t>
      </w:r>
      <w:r w:rsidR="008E5B83">
        <w:rPr>
          <w:sz w:val="18"/>
          <w:szCs w:val="18"/>
        </w:rPr>
        <w:t>Weightlifting</w:t>
      </w:r>
      <w:r>
        <w:rPr>
          <w:sz w:val="18"/>
          <w:szCs w:val="18"/>
        </w:rPr>
        <w:t xml:space="preserve"> and no exceptions will be made that will interfere with the orderly function or security of the event, or with obligations of commitment of USA Weightlifting. Vendors using group or air freight carriers are requested to shi</w:t>
      </w:r>
      <w:r w:rsidR="00D246BD">
        <w:rPr>
          <w:sz w:val="18"/>
          <w:szCs w:val="18"/>
        </w:rPr>
        <w:t>p</w:t>
      </w:r>
      <w:r>
        <w:rPr>
          <w:sz w:val="18"/>
          <w:szCs w:val="18"/>
        </w:rPr>
        <w:t xml:space="preserve"> directly to the designated USA Weightlifting freight contractor in ample time prior to the event to allow effective and timely handling of materials. USA Weightlifting is not responsible or liable for any shipping costs. </w:t>
      </w:r>
    </w:p>
    <w:p w:rsidR="00F65E21" w:rsidRDefault="00F65E21" w:rsidP="00184816">
      <w:pPr>
        <w:pStyle w:val="ListParagraph"/>
        <w:numPr>
          <w:ilvl w:val="0"/>
          <w:numId w:val="2"/>
        </w:numPr>
        <w:rPr>
          <w:sz w:val="18"/>
          <w:szCs w:val="18"/>
        </w:rPr>
      </w:pPr>
      <w:r>
        <w:rPr>
          <w:b/>
          <w:sz w:val="18"/>
          <w:szCs w:val="18"/>
        </w:rPr>
        <w:t xml:space="preserve">Order-Taking and Distribution of Materials: </w:t>
      </w:r>
      <w:r>
        <w:rPr>
          <w:sz w:val="18"/>
          <w:szCs w:val="18"/>
        </w:rPr>
        <w:t>vendors will be allowed to accept credit card, check, cash, or purchase order payment for their product and may distribute said product on site. Long term storage of vendor goods is prohibited. Vendors will be responsible for any costs incurred including storage fees and taxes.  Raffles or lotteries may be conducted within the confines of the vendors specified booth, but vendors may not erect signage outside of their assigned booth o</w:t>
      </w:r>
      <w:r w:rsidR="00D246BD">
        <w:rPr>
          <w:sz w:val="18"/>
          <w:szCs w:val="18"/>
        </w:rPr>
        <w:t>r use the c</w:t>
      </w:r>
      <w:r>
        <w:rPr>
          <w:sz w:val="18"/>
          <w:szCs w:val="18"/>
        </w:rPr>
        <w:t xml:space="preserve">entral P.A. system to announce winners or make remarks. </w:t>
      </w:r>
    </w:p>
    <w:p w:rsidR="00F41B98" w:rsidRDefault="00F65E21" w:rsidP="00184816">
      <w:pPr>
        <w:pStyle w:val="ListParagraph"/>
        <w:numPr>
          <w:ilvl w:val="0"/>
          <w:numId w:val="2"/>
        </w:numPr>
        <w:rPr>
          <w:sz w:val="18"/>
          <w:szCs w:val="18"/>
        </w:rPr>
      </w:pPr>
      <w:r>
        <w:rPr>
          <w:b/>
          <w:sz w:val="18"/>
          <w:szCs w:val="18"/>
        </w:rPr>
        <w:t xml:space="preserve">Floor Plans: </w:t>
      </w:r>
      <w:r>
        <w:rPr>
          <w:sz w:val="18"/>
          <w:szCs w:val="18"/>
        </w:rPr>
        <w:t xml:space="preserve"> All dimensions and locations shown on the official floor plan are believed, but not warranted, to be accurate. USA Weightlifting reserves the right to make modifications. Vendors shall be arranged as not to obstruct the general view nor hide the exhibits of others. Avoid putting demonstration areas that will result in traffic congestion. Vendors expressly agree to do all installation and dismantling of their exhibit during the specified time. It is the vendors responsibility to arrange for materials to be delivered to the vendor village area and to be </w:t>
      </w:r>
      <w:r w:rsidR="00F41B98">
        <w:rPr>
          <w:sz w:val="18"/>
          <w:szCs w:val="18"/>
        </w:rPr>
        <w:t>removed</w:t>
      </w:r>
      <w:r>
        <w:rPr>
          <w:sz w:val="18"/>
          <w:szCs w:val="18"/>
        </w:rPr>
        <w:t xml:space="preserve"> from the area by the specified deadlines. Should the vendor fail to remove their exhibit, </w:t>
      </w:r>
      <w:r w:rsidR="00F41B98">
        <w:rPr>
          <w:sz w:val="18"/>
          <w:szCs w:val="18"/>
        </w:rPr>
        <w:t>re</w:t>
      </w:r>
      <w:r>
        <w:rPr>
          <w:sz w:val="18"/>
          <w:szCs w:val="18"/>
        </w:rPr>
        <w:t>moval will be arranged by USA Weightlifting at the expense of the vendor. The vendor must surrender the</w:t>
      </w:r>
      <w:r w:rsidR="00D246BD">
        <w:rPr>
          <w:sz w:val="18"/>
          <w:szCs w:val="18"/>
        </w:rPr>
        <w:t>ir space</w:t>
      </w:r>
      <w:r>
        <w:rPr>
          <w:sz w:val="18"/>
          <w:szCs w:val="18"/>
        </w:rPr>
        <w:t xml:space="preserve"> in the same condition it was at commencement of their occupation of the space. When such damage appears, the Exhibitor shall be liable to the owners of the property so damaged. </w:t>
      </w:r>
    </w:p>
    <w:p w:rsidR="00F41B98" w:rsidRDefault="00F41B98" w:rsidP="00184816">
      <w:pPr>
        <w:pStyle w:val="ListParagraph"/>
        <w:numPr>
          <w:ilvl w:val="0"/>
          <w:numId w:val="2"/>
        </w:numPr>
        <w:rPr>
          <w:sz w:val="18"/>
          <w:szCs w:val="18"/>
        </w:rPr>
      </w:pPr>
      <w:r>
        <w:rPr>
          <w:b/>
          <w:sz w:val="18"/>
          <w:szCs w:val="18"/>
        </w:rPr>
        <w:t xml:space="preserve">Fire, Safety, Health and Regulations: </w:t>
      </w:r>
      <w:r>
        <w:rPr>
          <w:sz w:val="18"/>
          <w:szCs w:val="18"/>
        </w:rPr>
        <w:t xml:space="preserve">The Vendor agrees to comply with local, city and state laws, ordinances and regulations and the regulations of the owner covering fire, safety health and all other matters. No combustible materials shall be stored in or around the vendor village. </w:t>
      </w:r>
    </w:p>
    <w:p w:rsidR="00F41B98" w:rsidRPr="00F41B98" w:rsidRDefault="00F41B98" w:rsidP="00184816">
      <w:pPr>
        <w:pStyle w:val="ListParagraph"/>
        <w:numPr>
          <w:ilvl w:val="0"/>
          <w:numId w:val="2"/>
        </w:numPr>
        <w:rPr>
          <w:b/>
          <w:sz w:val="18"/>
          <w:szCs w:val="18"/>
        </w:rPr>
      </w:pPr>
      <w:r w:rsidRPr="00F41B98">
        <w:rPr>
          <w:b/>
          <w:sz w:val="18"/>
          <w:szCs w:val="18"/>
        </w:rPr>
        <w:t>Acceptability of Exhibits:</w:t>
      </w:r>
      <w:r>
        <w:rPr>
          <w:b/>
          <w:sz w:val="18"/>
          <w:szCs w:val="18"/>
        </w:rPr>
        <w:t xml:space="preserve"> </w:t>
      </w:r>
      <w:r>
        <w:rPr>
          <w:sz w:val="18"/>
          <w:szCs w:val="18"/>
        </w:rPr>
        <w:t xml:space="preserve">All exhibits shall be designed to address and serve the interests of the members of USA Weightlifting, and shall be operated in a manner that will not detract from other exhibits, and the event as a whole. The determination as to unacceptability includes matters pertaining to persons, things, conduct, dress, printed matter, or anything of a character which USA Weightlifting determines, in its sole discretion, to be objectable. USA Weightlifting reserves the right in advance of the event to restrict or disallow any exhibit or during the event to restrict or require immediate withdrawal or any vendor, USA Weightlifting is not liable for any refund of rentals, any other vendor related expense, or any loss to the vendor including but not limited to, lost profits. </w:t>
      </w:r>
    </w:p>
    <w:p w:rsidR="00184816" w:rsidRPr="008E5B83" w:rsidRDefault="00F41B98" w:rsidP="00D246BD">
      <w:pPr>
        <w:pStyle w:val="ListParagraph"/>
        <w:numPr>
          <w:ilvl w:val="0"/>
          <w:numId w:val="2"/>
        </w:numPr>
        <w:rPr>
          <w:b/>
          <w:sz w:val="18"/>
          <w:szCs w:val="18"/>
        </w:rPr>
      </w:pPr>
      <w:r>
        <w:rPr>
          <w:b/>
          <w:sz w:val="18"/>
          <w:szCs w:val="18"/>
        </w:rPr>
        <w:t xml:space="preserve">Non-Liability: </w:t>
      </w:r>
      <w:r>
        <w:rPr>
          <w:sz w:val="18"/>
          <w:szCs w:val="18"/>
        </w:rPr>
        <w:t xml:space="preserve">It is expressed, understood and agreed by each and every contracting Vendor, their agents and their guests that </w:t>
      </w:r>
      <w:r w:rsidR="008E5B83">
        <w:rPr>
          <w:sz w:val="18"/>
          <w:szCs w:val="18"/>
        </w:rPr>
        <w:t>neither USA Weightlifting, nor</w:t>
      </w:r>
      <w:r>
        <w:rPr>
          <w:sz w:val="18"/>
          <w:szCs w:val="18"/>
        </w:rPr>
        <w:t xml:space="preserve"> its employees, not its contractors shall be liable for loss or damage to the goods or properties of Vendors. All times such goods and properties remain in the ole possession and custody of each Vendor. On signing the Application-Contract, Vendors release and agree to indemnify USA Weightlifting, its mangers, officers, members, sponsors, employees and agents and save them harmless from any suit or claim for property damage or personal injury by whomsoever sustained, including Vendors and their agents or employees, on or about the Vendors display space or arising out of the Vendor’s participation in the Vendor Village at the event, including such damage or injury resulting in part from the negligence of one or</w:t>
      </w:r>
      <w:r w:rsidR="008E5B83">
        <w:rPr>
          <w:sz w:val="18"/>
          <w:szCs w:val="18"/>
        </w:rPr>
        <w:t xml:space="preserve"> </w:t>
      </w:r>
      <w:r>
        <w:rPr>
          <w:sz w:val="18"/>
          <w:szCs w:val="18"/>
        </w:rPr>
        <w:t xml:space="preserve">more of the aforementioned indemnities. </w:t>
      </w:r>
    </w:p>
    <w:p w:rsidR="008E5B83" w:rsidRDefault="008E5B83" w:rsidP="008E5B83">
      <w:pPr>
        <w:rPr>
          <w:b/>
          <w:sz w:val="18"/>
          <w:szCs w:val="18"/>
        </w:rPr>
      </w:pPr>
      <w:r>
        <w:rPr>
          <w:b/>
          <w:sz w:val="18"/>
          <w:szCs w:val="18"/>
        </w:rPr>
        <w:br/>
      </w:r>
      <w:r w:rsidRPr="008E5B83">
        <w:rPr>
          <w:b/>
          <w:sz w:val="18"/>
          <w:szCs w:val="18"/>
        </w:rPr>
        <w:t>By signing below, I authorize that I have read the terms and conditions of this agreement.</w:t>
      </w:r>
    </w:p>
    <w:p w:rsidR="008E5B83" w:rsidRPr="008E5B83" w:rsidRDefault="008E5B83" w:rsidP="008E5B83">
      <w:pPr>
        <w:rPr>
          <w:sz w:val="18"/>
          <w:szCs w:val="18"/>
        </w:rPr>
      </w:pPr>
      <w:r w:rsidRPr="008E5B83">
        <w:rPr>
          <w:sz w:val="18"/>
          <w:szCs w:val="18"/>
        </w:rPr>
        <w:t>Signature</w:t>
      </w:r>
      <w:proofErr w:type="gramStart"/>
      <w:r w:rsidRPr="008E5B83">
        <w:rPr>
          <w:sz w:val="18"/>
          <w:szCs w:val="18"/>
        </w:rPr>
        <w:t>:_</w:t>
      </w:r>
      <w:proofErr w:type="gramEnd"/>
      <w:r w:rsidRPr="008E5B83">
        <w:rPr>
          <w:sz w:val="18"/>
          <w:szCs w:val="18"/>
        </w:rPr>
        <w:t>__________________________________________________________________</w:t>
      </w:r>
      <w:r w:rsidRPr="008E5B83">
        <w:rPr>
          <w:sz w:val="18"/>
          <w:szCs w:val="18"/>
        </w:rPr>
        <w:br/>
        <w:t>Print Name:__________________________________________________________________</w:t>
      </w:r>
    </w:p>
    <w:p w:rsidR="008E5B83" w:rsidRPr="008E5B83" w:rsidRDefault="008E5B83" w:rsidP="008E5B83">
      <w:pPr>
        <w:jc w:val="center"/>
        <w:rPr>
          <w:b/>
          <w:sz w:val="18"/>
          <w:szCs w:val="18"/>
        </w:rPr>
      </w:pPr>
      <w:r>
        <w:rPr>
          <w:b/>
          <w:sz w:val="18"/>
          <w:szCs w:val="18"/>
        </w:rPr>
        <w:br/>
      </w:r>
      <w:r w:rsidRPr="008E5B83">
        <w:rPr>
          <w:b/>
          <w:sz w:val="18"/>
          <w:szCs w:val="18"/>
        </w:rPr>
        <w:t xml:space="preserve">Return both pages of this agreement to: </w:t>
      </w:r>
      <w:proofErr w:type="spellStart"/>
      <w:r w:rsidRPr="008E5B83">
        <w:rPr>
          <w:b/>
          <w:sz w:val="18"/>
          <w:szCs w:val="18"/>
        </w:rPr>
        <w:t>events@usawei</w:t>
      </w:r>
      <w:bookmarkStart w:id="0" w:name="_GoBack"/>
      <w:bookmarkEnd w:id="0"/>
      <w:r w:rsidRPr="008E5B83">
        <w:rPr>
          <w:b/>
          <w:sz w:val="18"/>
          <w:szCs w:val="18"/>
        </w:rPr>
        <w:t>ghtlifting</w:t>
      </w:r>
      <w:proofErr w:type="spellEnd"/>
    </w:p>
    <w:sectPr w:rsidR="008E5B83" w:rsidRPr="008E5B83" w:rsidSect="00C91E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71DAC"/>
    <w:multiLevelType w:val="hybridMultilevel"/>
    <w:tmpl w:val="BE487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742062"/>
    <w:multiLevelType w:val="hybridMultilevel"/>
    <w:tmpl w:val="1BBC5922"/>
    <w:lvl w:ilvl="0" w:tplc="6C8811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128"/>
    <w:rsid w:val="000A02F3"/>
    <w:rsid w:val="000F7104"/>
    <w:rsid w:val="00184816"/>
    <w:rsid w:val="004E2B75"/>
    <w:rsid w:val="00652D96"/>
    <w:rsid w:val="00767D0E"/>
    <w:rsid w:val="00775128"/>
    <w:rsid w:val="007942DE"/>
    <w:rsid w:val="008E5B83"/>
    <w:rsid w:val="00B25BEE"/>
    <w:rsid w:val="00B9505D"/>
    <w:rsid w:val="00C91E69"/>
    <w:rsid w:val="00D246BD"/>
    <w:rsid w:val="00E81BA1"/>
    <w:rsid w:val="00F13417"/>
    <w:rsid w:val="00F41B98"/>
    <w:rsid w:val="00F65E21"/>
    <w:rsid w:val="00FE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7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816"/>
    <w:pPr>
      <w:ind w:left="720"/>
      <w:contextualSpacing/>
    </w:pPr>
  </w:style>
  <w:style w:type="paragraph" w:styleId="BalloonText">
    <w:name w:val="Balloon Text"/>
    <w:basedOn w:val="Normal"/>
    <w:link w:val="BalloonTextChar"/>
    <w:uiPriority w:val="99"/>
    <w:semiHidden/>
    <w:unhideWhenUsed/>
    <w:rsid w:val="00FE51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1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7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816"/>
    <w:pPr>
      <w:ind w:left="720"/>
      <w:contextualSpacing/>
    </w:pPr>
  </w:style>
  <w:style w:type="paragraph" w:styleId="BalloonText">
    <w:name w:val="Balloon Text"/>
    <w:basedOn w:val="Normal"/>
    <w:link w:val="BalloonTextChar"/>
    <w:uiPriority w:val="99"/>
    <w:semiHidden/>
    <w:unhideWhenUsed/>
    <w:rsid w:val="00FE51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1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9CB17-640F-4665-AF8C-D1C12F5A5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 Olympic Committee</Company>
  <LinksUpToDate>false</LinksUpToDate>
  <CharactersWithSpaces>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2016-02-05T20:52:00Z</cp:lastPrinted>
  <dcterms:created xsi:type="dcterms:W3CDTF">2016-01-21T22:43:00Z</dcterms:created>
  <dcterms:modified xsi:type="dcterms:W3CDTF">2016-02-05T20:56:00Z</dcterms:modified>
</cp:coreProperties>
</file>