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BB5EF" w14:textId="77777777" w:rsidR="004466CF" w:rsidRPr="00673B60" w:rsidRDefault="0056418F" w:rsidP="0056418F">
      <w:pPr>
        <w:pStyle w:val="NoSpacing"/>
        <w:jc w:val="center"/>
        <w:rPr>
          <w:rFonts w:ascii="Times New Roman" w:hAnsi="Times New Roman" w:cs="Times New Roman"/>
          <w:b/>
          <w:sz w:val="28"/>
          <w:szCs w:val="28"/>
        </w:rPr>
      </w:pPr>
      <w:r w:rsidRPr="00673B60">
        <w:rPr>
          <w:rFonts w:ascii="Times New Roman" w:hAnsi="Times New Roman" w:cs="Times New Roman"/>
          <w:b/>
          <w:sz w:val="28"/>
          <w:szCs w:val="28"/>
        </w:rPr>
        <w:t>USOC Background Check Policy</w:t>
      </w:r>
    </w:p>
    <w:p w14:paraId="3D5F6B10" w14:textId="77777777" w:rsidR="0056418F" w:rsidRDefault="0056418F" w:rsidP="0056418F">
      <w:pPr>
        <w:pStyle w:val="NoSpacing"/>
        <w:jc w:val="center"/>
        <w:rPr>
          <w:b/>
          <w:sz w:val="28"/>
          <w:szCs w:val="28"/>
        </w:rPr>
      </w:pPr>
      <w:r w:rsidRPr="00673B60">
        <w:rPr>
          <w:rFonts w:ascii="Times New Roman" w:hAnsi="Times New Roman" w:cs="Times New Roman"/>
          <w:b/>
          <w:sz w:val="28"/>
          <w:szCs w:val="28"/>
        </w:rPr>
        <w:t>Frequently Asked Questions</w:t>
      </w:r>
    </w:p>
    <w:p w14:paraId="109B2B78" w14:textId="77777777" w:rsidR="0056418F" w:rsidRPr="0056418F" w:rsidRDefault="0056418F" w:rsidP="0056418F">
      <w:pPr>
        <w:pStyle w:val="NoSpacing"/>
        <w:jc w:val="center"/>
        <w:rPr>
          <w:b/>
          <w:sz w:val="28"/>
          <w:szCs w:val="28"/>
        </w:rPr>
      </w:pPr>
    </w:p>
    <w:p w14:paraId="2BDF483A" w14:textId="77777777" w:rsidR="0056418F" w:rsidRPr="0056418F" w:rsidRDefault="0056418F" w:rsidP="0056418F">
      <w:pPr>
        <w:pStyle w:val="ListParagraph"/>
        <w:numPr>
          <w:ilvl w:val="0"/>
          <w:numId w:val="2"/>
        </w:numPr>
        <w:rPr>
          <w:rFonts w:ascii="Times New Roman" w:hAnsi="Times New Roman" w:cs="Times New Roman"/>
          <w:b/>
          <w:sz w:val="24"/>
          <w:szCs w:val="24"/>
        </w:rPr>
      </w:pPr>
      <w:r w:rsidRPr="0056418F">
        <w:rPr>
          <w:rFonts w:ascii="Times New Roman" w:hAnsi="Times New Roman" w:cs="Times New Roman"/>
          <w:b/>
          <w:sz w:val="24"/>
          <w:szCs w:val="24"/>
        </w:rPr>
        <w:t>Why does the USOC have a background check program?</w:t>
      </w:r>
    </w:p>
    <w:p w14:paraId="2FE2A44D" w14:textId="4E8571A2" w:rsidR="0056418F" w:rsidRPr="0056418F" w:rsidRDefault="0056418F" w:rsidP="0056418F">
      <w:pPr>
        <w:ind w:left="360"/>
        <w:rPr>
          <w:rFonts w:ascii="Times New Roman" w:hAnsi="Times New Roman" w:cs="Times New Roman"/>
          <w:sz w:val="24"/>
          <w:szCs w:val="24"/>
        </w:rPr>
      </w:pPr>
      <w:r w:rsidRPr="0056418F">
        <w:rPr>
          <w:rFonts w:ascii="Times New Roman" w:hAnsi="Times New Roman" w:cs="Times New Roman"/>
          <w:sz w:val="24"/>
          <w:szCs w:val="24"/>
        </w:rPr>
        <w:t>USOC is committed to the safety of athletes and participants involved in the Olympic and Paralympic movement</w:t>
      </w:r>
      <w:r w:rsidR="00C564BC">
        <w:rPr>
          <w:rFonts w:ascii="Times New Roman" w:hAnsi="Times New Roman" w:cs="Times New Roman"/>
          <w:sz w:val="24"/>
          <w:szCs w:val="24"/>
        </w:rPr>
        <w:t>s</w:t>
      </w:r>
      <w:r w:rsidRPr="0056418F">
        <w:rPr>
          <w:rFonts w:ascii="Times New Roman" w:hAnsi="Times New Roman" w:cs="Times New Roman"/>
          <w:sz w:val="24"/>
          <w:szCs w:val="24"/>
        </w:rPr>
        <w:t xml:space="preserve"> and is requiring background screens in order to:</w:t>
      </w:r>
    </w:p>
    <w:p w14:paraId="24C5DF89" w14:textId="4DA7A99F" w:rsidR="0056418F" w:rsidRPr="0056418F" w:rsidRDefault="0056418F" w:rsidP="0056418F">
      <w:pPr>
        <w:pStyle w:val="ListParagraph"/>
        <w:numPr>
          <w:ilvl w:val="0"/>
          <w:numId w:val="1"/>
        </w:numPr>
        <w:rPr>
          <w:rFonts w:ascii="Times New Roman" w:hAnsi="Times New Roman" w:cs="Times New Roman"/>
          <w:sz w:val="24"/>
          <w:szCs w:val="24"/>
        </w:rPr>
      </w:pPr>
      <w:r w:rsidRPr="0056418F">
        <w:rPr>
          <w:rFonts w:ascii="Times New Roman" w:hAnsi="Times New Roman" w:cs="Times New Roman"/>
          <w:sz w:val="24"/>
          <w:szCs w:val="24"/>
        </w:rPr>
        <w:t>Foster a safe environment at the Olympic, Paralympic, Pan American, Parapan American,</w:t>
      </w:r>
      <w:r w:rsidR="00C564BC">
        <w:rPr>
          <w:rFonts w:ascii="Times New Roman" w:hAnsi="Times New Roman" w:cs="Times New Roman"/>
          <w:sz w:val="24"/>
          <w:szCs w:val="24"/>
        </w:rPr>
        <w:t xml:space="preserve"> </w:t>
      </w:r>
      <w:r w:rsidRPr="0056418F">
        <w:rPr>
          <w:rFonts w:ascii="Times New Roman" w:hAnsi="Times New Roman" w:cs="Times New Roman"/>
          <w:sz w:val="24"/>
          <w:szCs w:val="24"/>
        </w:rPr>
        <w:t>Youth Olympic Games, Olympic Training Centers</w:t>
      </w:r>
      <w:r w:rsidR="001B7DEF">
        <w:rPr>
          <w:rFonts w:ascii="Times New Roman" w:hAnsi="Times New Roman" w:cs="Times New Roman"/>
          <w:sz w:val="24"/>
          <w:szCs w:val="24"/>
        </w:rPr>
        <w:t xml:space="preserve"> </w:t>
      </w:r>
      <w:r w:rsidRPr="0056418F">
        <w:rPr>
          <w:rFonts w:ascii="Times New Roman" w:hAnsi="Times New Roman" w:cs="Times New Roman"/>
          <w:sz w:val="24"/>
          <w:szCs w:val="24"/>
        </w:rPr>
        <w:t>and Training Sites.</w:t>
      </w:r>
    </w:p>
    <w:p w14:paraId="561D6223" w14:textId="148A6AF6" w:rsidR="0056418F" w:rsidRPr="0056418F" w:rsidRDefault="0056418F" w:rsidP="0056418F">
      <w:pPr>
        <w:pStyle w:val="ListParagraph"/>
        <w:numPr>
          <w:ilvl w:val="0"/>
          <w:numId w:val="1"/>
        </w:numPr>
        <w:rPr>
          <w:rFonts w:ascii="Times New Roman" w:hAnsi="Times New Roman" w:cs="Times New Roman"/>
          <w:sz w:val="24"/>
          <w:szCs w:val="24"/>
        </w:rPr>
      </w:pPr>
      <w:r w:rsidRPr="0056418F">
        <w:rPr>
          <w:rFonts w:ascii="Times New Roman" w:hAnsi="Times New Roman" w:cs="Times New Roman"/>
          <w:sz w:val="24"/>
          <w:szCs w:val="24"/>
        </w:rPr>
        <w:t xml:space="preserve">Create a safe living, training, and competition environment for athletes and other individuals associated with the Olympic and Paralympic </w:t>
      </w:r>
      <w:r w:rsidR="00F17AF2">
        <w:rPr>
          <w:rFonts w:ascii="Times New Roman" w:hAnsi="Times New Roman" w:cs="Times New Roman"/>
          <w:sz w:val="24"/>
          <w:szCs w:val="24"/>
        </w:rPr>
        <w:t>m</w:t>
      </w:r>
      <w:r w:rsidRPr="0056418F">
        <w:rPr>
          <w:rFonts w:ascii="Times New Roman" w:hAnsi="Times New Roman" w:cs="Times New Roman"/>
          <w:sz w:val="24"/>
          <w:szCs w:val="24"/>
        </w:rPr>
        <w:t>ovement</w:t>
      </w:r>
      <w:r w:rsidR="00F17AF2">
        <w:rPr>
          <w:rFonts w:ascii="Times New Roman" w:hAnsi="Times New Roman" w:cs="Times New Roman"/>
          <w:sz w:val="24"/>
          <w:szCs w:val="24"/>
        </w:rPr>
        <w:t>s</w:t>
      </w:r>
      <w:r w:rsidRPr="0056418F">
        <w:rPr>
          <w:rFonts w:ascii="Times New Roman" w:hAnsi="Times New Roman" w:cs="Times New Roman"/>
          <w:sz w:val="24"/>
          <w:szCs w:val="24"/>
        </w:rPr>
        <w:t>.</w:t>
      </w:r>
    </w:p>
    <w:p w14:paraId="0B8010F8" w14:textId="78DBE732" w:rsidR="00673B60" w:rsidRDefault="0056418F" w:rsidP="00673B60">
      <w:pPr>
        <w:pStyle w:val="ListParagraph"/>
        <w:numPr>
          <w:ilvl w:val="0"/>
          <w:numId w:val="1"/>
        </w:numPr>
        <w:rPr>
          <w:rFonts w:ascii="Times New Roman" w:hAnsi="Times New Roman" w:cs="Times New Roman"/>
          <w:sz w:val="24"/>
          <w:szCs w:val="24"/>
        </w:rPr>
      </w:pPr>
      <w:r w:rsidRPr="0056418F">
        <w:rPr>
          <w:rFonts w:ascii="Times New Roman" w:hAnsi="Times New Roman" w:cs="Times New Roman"/>
          <w:sz w:val="24"/>
          <w:szCs w:val="24"/>
        </w:rPr>
        <w:t xml:space="preserve">Protect persons at risk, including but not limited to minors and vulnerable adults. </w:t>
      </w:r>
    </w:p>
    <w:p w14:paraId="27416087" w14:textId="77777777" w:rsidR="003160A4" w:rsidRPr="003160A4" w:rsidRDefault="003160A4" w:rsidP="003160A4">
      <w:pPr>
        <w:pStyle w:val="ListParagraph"/>
        <w:rPr>
          <w:rFonts w:ascii="Times New Roman" w:hAnsi="Times New Roman" w:cs="Times New Roman"/>
          <w:sz w:val="24"/>
          <w:szCs w:val="24"/>
        </w:rPr>
      </w:pPr>
    </w:p>
    <w:p w14:paraId="4B17BBF5" w14:textId="77777777" w:rsidR="00673B60" w:rsidRDefault="00673B60" w:rsidP="00673B60">
      <w:pPr>
        <w:pStyle w:val="ListParagraph"/>
        <w:numPr>
          <w:ilvl w:val="0"/>
          <w:numId w:val="2"/>
        </w:numPr>
        <w:rPr>
          <w:rFonts w:ascii="Times New Roman" w:hAnsi="Times New Roman" w:cs="Times New Roman"/>
          <w:b/>
          <w:sz w:val="24"/>
          <w:szCs w:val="24"/>
        </w:rPr>
      </w:pPr>
      <w:r w:rsidRPr="00673B60">
        <w:rPr>
          <w:rFonts w:ascii="Times New Roman" w:hAnsi="Times New Roman" w:cs="Times New Roman"/>
          <w:b/>
          <w:sz w:val="24"/>
          <w:szCs w:val="24"/>
        </w:rPr>
        <w:t>Who is required to complete a background check?</w:t>
      </w:r>
    </w:p>
    <w:p w14:paraId="721205AC" w14:textId="77777777" w:rsidR="00810856" w:rsidRDefault="00810856" w:rsidP="00810856">
      <w:pPr>
        <w:pStyle w:val="ListParagraph"/>
        <w:rPr>
          <w:rFonts w:ascii="Times New Roman" w:hAnsi="Times New Roman" w:cs="Times New Roman"/>
          <w:sz w:val="24"/>
          <w:szCs w:val="24"/>
        </w:rPr>
      </w:pPr>
    </w:p>
    <w:p w14:paraId="554E0983" w14:textId="2F1C771B"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All USOC Employees</w:t>
      </w:r>
    </w:p>
    <w:p w14:paraId="2DCFD662" w14:textId="77777777"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Coaches</w:t>
      </w:r>
    </w:p>
    <w:p w14:paraId="196047BE" w14:textId="77777777"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Independent Contractors</w:t>
      </w:r>
    </w:p>
    <w:p w14:paraId="1DAD0B35" w14:textId="77777777"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Board Members</w:t>
      </w:r>
    </w:p>
    <w:p w14:paraId="1293B92A" w14:textId="77777777"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Task Force Members</w:t>
      </w:r>
    </w:p>
    <w:p w14:paraId="4833299E" w14:textId="77777777"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Individuals placed with the USOC as part of an academic program</w:t>
      </w:r>
    </w:p>
    <w:p w14:paraId="6DD0766D" w14:textId="1B326B28"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Individuals credentialed by USOC to work with athletes or sport participants at an Olympic Training Center or </w:t>
      </w:r>
      <w:r w:rsidR="00C16B09">
        <w:rPr>
          <w:rFonts w:ascii="Times New Roman" w:hAnsi="Times New Roman" w:cs="Times New Roman"/>
          <w:sz w:val="24"/>
          <w:szCs w:val="24"/>
        </w:rPr>
        <w:t>delegation event</w:t>
      </w:r>
    </w:p>
    <w:p w14:paraId="715C203E" w14:textId="77777777"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All individuals Olympic Training Sites formally authorize, approve, or appoint to (a) serve in a position of authority over or (b) have regular contact with athletes.</w:t>
      </w:r>
    </w:p>
    <w:p w14:paraId="764DD30C" w14:textId="1E1871E8" w:rsidR="00673B60" w:rsidRDefault="00673B6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All athletes, alternates, training partners, </w:t>
      </w:r>
      <w:r w:rsidR="00C867FC">
        <w:rPr>
          <w:rFonts w:ascii="Times New Roman" w:hAnsi="Times New Roman" w:cs="Times New Roman"/>
          <w:sz w:val="24"/>
          <w:szCs w:val="24"/>
        </w:rPr>
        <w:t>guides 18</w:t>
      </w:r>
      <w:r>
        <w:rPr>
          <w:rFonts w:ascii="Times New Roman" w:hAnsi="Times New Roman" w:cs="Times New Roman"/>
          <w:sz w:val="24"/>
          <w:szCs w:val="24"/>
        </w:rPr>
        <w:t xml:space="preserve"> years of age or older that are selected to participate in </w:t>
      </w:r>
      <w:r w:rsidR="00C90239">
        <w:rPr>
          <w:rFonts w:ascii="Times New Roman" w:hAnsi="Times New Roman" w:cs="Times New Roman"/>
          <w:sz w:val="24"/>
          <w:szCs w:val="24"/>
        </w:rPr>
        <w:t>delegation e</w:t>
      </w:r>
      <w:r>
        <w:rPr>
          <w:rFonts w:ascii="Times New Roman" w:hAnsi="Times New Roman" w:cs="Times New Roman"/>
          <w:sz w:val="24"/>
          <w:szCs w:val="24"/>
        </w:rPr>
        <w:t>vents</w:t>
      </w:r>
      <w:r w:rsidR="00C90239">
        <w:rPr>
          <w:rFonts w:ascii="Times New Roman" w:hAnsi="Times New Roman" w:cs="Times New Roman"/>
          <w:sz w:val="24"/>
          <w:szCs w:val="24"/>
        </w:rPr>
        <w:t xml:space="preserve"> and that</w:t>
      </w:r>
      <w:r>
        <w:rPr>
          <w:rFonts w:ascii="Times New Roman" w:hAnsi="Times New Roman" w:cs="Times New Roman"/>
          <w:sz w:val="24"/>
          <w:szCs w:val="24"/>
        </w:rPr>
        <w:t xml:space="preserve"> train at any Olympic Training Center</w:t>
      </w:r>
      <w:r w:rsidR="00C867FC">
        <w:rPr>
          <w:rFonts w:ascii="Times New Roman" w:hAnsi="Times New Roman" w:cs="Times New Roman"/>
          <w:sz w:val="24"/>
          <w:szCs w:val="24"/>
        </w:rPr>
        <w:t xml:space="preserve"> and</w:t>
      </w:r>
      <w:r w:rsidR="00C90239">
        <w:rPr>
          <w:rFonts w:ascii="Times New Roman" w:hAnsi="Times New Roman" w:cs="Times New Roman"/>
          <w:sz w:val="24"/>
          <w:szCs w:val="24"/>
        </w:rPr>
        <w:t>/or</w:t>
      </w:r>
      <w:r w:rsidR="00C867FC">
        <w:rPr>
          <w:rFonts w:ascii="Times New Roman" w:hAnsi="Times New Roman" w:cs="Times New Roman"/>
          <w:sz w:val="24"/>
          <w:szCs w:val="24"/>
        </w:rPr>
        <w:t xml:space="preserve"> Training Site</w:t>
      </w:r>
      <w:r>
        <w:rPr>
          <w:rFonts w:ascii="Times New Roman" w:hAnsi="Times New Roman" w:cs="Times New Roman"/>
          <w:sz w:val="24"/>
          <w:szCs w:val="24"/>
        </w:rPr>
        <w:t xml:space="preserve">. </w:t>
      </w:r>
    </w:p>
    <w:p w14:paraId="22A65C30" w14:textId="04846312" w:rsidR="009E1CA0" w:rsidRDefault="009E1CA0" w:rsidP="00673B6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Individuals affiliated with the media who are authorized or credentialed by the USOC to access a Training Center or attend a </w:t>
      </w:r>
      <w:r w:rsidR="00C90239">
        <w:rPr>
          <w:rFonts w:ascii="Times New Roman" w:hAnsi="Times New Roman" w:cs="Times New Roman"/>
          <w:sz w:val="24"/>
          <w:szCs w:val="24"/>
        </w:rPr>
        <w:t xml:space="preserve">delegation event </w:t>
      </w:r>
      <w:r>
        <w:rPr>
          <w:rFonts w:ascii="Times New Roman" w:hAnsi="Times New Roman" w:cs="Times New Roman"/>
          <w:sz w:val="24"/>
          <w:szCs w:val="24"/>
        </w:rPr>
        <w:t xml:space="preserve">and may have unsupervised one-on-one interactions with athletes. </w:t>
      </w:r>
    </w:p>
    <w:p w14:paraId="76AAA80A" w14:textId="26330D20" w:rsidR="00C867FC" w:rsidRDefault="00C867FC" w:rsidP="00C867FC">
      <w:pPr>
        <w:pStyle w:val="ListParagraph"/>
        <w:numPr>
          <w:ilvl w:val="0"/>
          <w:numId w:val="3"/>
        </w:numPr>
        <w:rPr>
          <w:rFonts w:ascii="Times New Roman" w:hAnsi="Times New Roman" w:cs="Times New Roman"/>
          <w:sz w:val="24"/>
          <w:szCs w:val="24"/>
        </w:rPr>
      </w:pPr>
      <w:r w:rsidRPr="003160A4">
        <w:rPr>
          <w:rFonts w:ascii="Times New Roman" w:hAnsi="Times New Roman" w:cs="Times New Roman"/>
          <w:sz w:val="24"/>
          <w:szCs w:val="24"/>
        </w:rPr>
        <w:t>Third-party vendors/contractors that are (a) in a position of authority over or (b) in a regular contact with athletes.</w:t>
      </w:r>
    </w:p>
    <w:p w14:paraId="0F8B47B0" w14:textId="77777777" w:rsidR="001077E0" w:rsidRPr="003160A4" w:rsidRDefault="001077E0" w:rsidP="001077E0">
      <w:pPr>
        <w:pStyle w:val="ListParagraph"/>
        <w:rPr>
          <w:rFonts w:ascii="Times New Roman" w:hAnsi="Times New Roman" w:cs="Times New Roman"/>
          <w:sz w:val="24"/>
          <w:szCs w:val="24"/>
        </w:rPr>
      </w:pPr>
    </w:p>
    <w:p w14:paraId="0BFD6C57" w14:textId="77777777" w:rsidR="00C867FC" w:rsidRDefault="00C867FC" w:rsidP="00C867FC">
      <w:pPr>
        <w:pStyle w:val="ListParagraph"/>
        <w:numPr>
          <w:ilvl w:val="0"/>
          <w:numId w:val="2"/>
        </w:numPr>
        <w:rPr>
          <w:rFonts w:ascii="Times New Roman" w:hAnsi="Times New Roman" w:cs="Times New Roman"/>
          <w:b/>
          <w:sz w:val="24"/>
          <w:szCs w:val="24"/>
        </w:rPr>
      </w:pPr>
      <w:r w:rsidRPr="00C867FC">
        <w:rPr>
          <w:rFonts w:ascii="Times New Roman" w:hAnsi="Times New Roman" w:cs="Times New Roman"/>
          <w:b/>
          <w:sz w:val="24"/>
          <w:szCs w:val="24"/>
        </w:rPr>
        <w:t>Who will be performing the background checks?</w:t>
      </w:r>
    </w:p>
    <w:p w14:paraId="1431FDE1" w14:textId="65D96F5F" w:rsidR="00C867FC" w:rsidRDefault="00C867FC" w:rsidP="00C867FC">
      <w:pPr>
        <w:ind w:left="360"/>
        <w:rPr>
          <w:rFonts w:ascii="Times New Roman" w:hAnsi="Times New Roman" w:cs="Times New Roman"/>
          <w:sz w:val="24"/>
          <w:szCs w:val="24"/>
        </w:rPr>
      </w:pPr>
      <w:r>
        <w:rPr>
          <w:rFonts w:ascii="Times New Roman" w:hAnsi="Times New Roman" w:cs="Times New Roman"/>
          <w:sz w:val="24"/>
          <w:szCs w:val="24"/>
        </w:rPr>
        <w:t>The USOC has selected the National Center for Safety Initiatives (NCSI), to perform all USOC background checks. NCSI is a full-service screening organization that works in accordance with the Recommended Guidelines established by the National Council of Youth Sports.</w:t>
      </w:r>
      <w:r w:rsidR="009E1CA0">
        <w:rPr>
          <w:rFonts w:ascii="Times New Roman" w:hAnsi="Times New Roman" w:cs="Times New Roman"/>
          <w:sz w:val="24"/>
          <w:szCs w:val="24"/>
        </w:rPr>
        <w:t xml:space="preserve">  NCSI is accredited by the National Association of Professional Background Screeners.</w:t>
      </w:r>
    </w:p>
    <w:p w14:paraId="01202D75" w14:textId="2714797B" w:rsidR="0084610D" w:rsidRDefault="00D86F14" w:rsidP="00C867FC">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All information received shall be kept private and protected according to federal regulations.  Individuals who login to perform their background check will be </w:t>
      </w:r>
      <w:r w:rsidR="00CC7AB5">
        <w:rPr>
          <w:rFonts w:ascii="Times New Roman" w:hAnsi="Times New Roman" w:cs="Times New Roman"/>
          <w:sz w:val="24"/>
          <w:szCs w:val="24"/>
        </w:rPr>
        <w:t>advised in writing prior to the background check and be required to authorize such background check</w:t>
      </w:r>
      <w:r w:rsidR="00225867">
        <w:rPr>
          <w:rFonts w:ascii="Times New Roman" w:hAnsi="Times New Roman" w:cs="Times New Roman"/>
          <w:sz w:val="24"/>
          <w:szCs w:val="24"/>
        </w:rPr>
        <w:t>.</w:t>
      </w:r>
    </w:p>
    <w:p w14:paraId="1ADFC7D9" w14:textId="66DFB55F" w:rsidR="00EC2C0A" w:rsidRDefault="00EC2C0A" w:rsidP="00EC2C0A">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When conducting a</w:t>
      </w:r>
      <w:r w:rsidR="001077E0">
        <w:rPr>
          <w:rFonts w:ascii="Times New Roman" w:hAnsi="Times New Roman" w:cs="Times New Roman"/>
          <w:b/>
          <w:sz w:val="24"/>
          <w:szCs w:val="24"/>
        </w:rPr>
        <w:t xml:space="preserve"> </w:t>
      </w:r>
      <w:r>
        <w:rPr>
          <w:rFonts w:ascii="Times New Roman" w:hAnsi="Times New Roman" w:cs="Times New Roman"/>
          <w:b/>
          <w:sz w:val="24"/>
          <w:szCs w:val="24"/>
        </w:rPr>
        <w:t>background check what information will I be asked to provide?</w:t>
      </w:r>
    </w:p>
    <w:p w14:paraId="16029166" w14:textId="77777777" w:rsidR="00EC2C0A" w:rsidRDefault="00EC2C0A" w:rsidP="00EC2C0A">
      <w:pPr>
        <w:pStyle w:val="NoSpacing"/>
        <w:rPr>
          <w:rFonts w:ascii="Times New Roman" w:hAnsi="Times New Roman" w:cs="Times New Roman"/>
          <w:b/>
          <w:sz w:val="24"/>
          <w:szCs w:val="24"/>
        </w:rPr>
      </w:pPr>
    </w:p>
    <w:p w14:paraId="7B90A70E" w14:textId="320C0C8F" w:rsidR="00EC2C0A" w:rsidRDefault="00EC2C0A" w:rsidP="00EC2C0A">
      <w:pPr>
        <w:pStyle w:val="NoSpacing"/>
        <w:ind w:left="360"/>
        <w:rPr>
          <w:rFonts w:ascii="Times New Roman" w:hAnsi="Times New Roman" w:cs="Times New Roman"/>
          <w:sz w:val="24"/>
          <w:szCs w:val="24"/>
        </w:rPr>
      </w:pPr>
      <w:r>
        <w:rPr>
          <w:rFonts w:ascii="Times New Roman" w:hAnsi="Times New Roman" w:cs="Times New Roman"/>
          <w:sz w:val="24"/>
          <w:szCs w:val="24"/>
        </w:rPr>
        <w:t>You will be asked to provide the following information to NCSI:</w:t>
      </w:r>
    </w:p>
    <w:p w14:paraId="134A97BA" w14:textId="77777777" w:rsidR="00616836" w:rsidRDefault="00616836" w:rsidP="00EC2C0A">
      <w:pPr>
        <w:pStyle w:val="NoSpacing"/>
        <w:ind w:left="360"/>
        <w:rPr>
          <w:rFonts w:ascii="Times New Roman" w:hAnsi="Times New Roman" w:cs="Times New Roman"/>
          <w:sz w:val="24"/>
          <w:szCs w:val="24"/>
        </w:rPr>
      </w:pPr>
    </w:p>
    <w:p w14:paraId="7765BC58" w14:textId="61927470" w:rsidR="00EC2C0A" w:rsidRPr="00BD5B70" w:rsidRDefault="00EC2C0A" w:rsidP="00EC2C0A">
      <w:pPr>
        <w:pStyle w:val="NoSpacing"/>
        <w:numPr>
          <w:ilvl w:val="0"/>
          <w:numId w:val="18"/>
        </w:numPr>
        <w:rPr>
          <w:rFonts w:ascii="Times New Roman" w:hAnsi="Times New Roman" w:cs="Times New Roman"/>
          <w:sz w:val="24"/>
          <w:szCs w:val="24"/>
        </w:rPr>
      </w:pPr>
      <w:r w:rsidRPr="00BD5B70">
        <w:rPr>
          <w:rFonts w:ascii="Times New Roman" w:hAnsi="Times New Roman" w:cs="Times New Roman"/>
          <w:sz w:val="24"/>
          <w:szCs w:val="24"/>
        </w:rPr>
        <w:t xml:space="preserve">Social </w:t>
      </w:r>
      <w:r w:rsidR="00C90239">
        <w:rPr>
          <w:rFonts w:ascii="Times New Roman" w:hAnsi="Times New Roman" w:cs="Times New Roman"/>
          <w:sz w:val="24"/>
          <w:szCs w:val="24"/>
        </w:rPr>
        <w:t>S</w:t>
      </w:r>
      <w:r w:rsidR="00C90239" w:rsidRPr="00BD5B70">
        <w:rPr>
          <w:rFonts w:ascii="Times New Roman" w:hAnsi="Times New Roman" w:cs="Times New Roman"/>
          <w:sz w:val="24"/>
          <w:szCs w:val="24"/>
        </w:rPr>
        <w:t xml:space="preserve">ecurity </w:t>
      </w:r>
      <w:r w:rsidRPr="00BD5B70">
        <w:rPr>
          <w:rFonts w:ascii="Times New Roman" w:hAnsi="Times New Roman" w:cs="Times New Roman"/>
          <w:sz w:val="24"/>
          <w:szCs w:val="24"/>
        </w:rPr>
        <w:t>number (required for verification purposes; the background check will not be submitted or completed without this information)</w:t>
      </w:r>
    </w:p>
    <w:p w14:paraId="14F76A57" w14:textId="7A3BEBDB" w:rsidR="00EC2C0A" w:rsidRPr="00BD5B70" w:rsidRDefault="00EC2C0A" w:rsidP="00EC2C0A">
      <w:pPr>
        <w:pStyle w:val="NoSpacing"/>
        <w:numPr>
          <w:ilvl w:val="0"/>
          <w:numId w:val="18"/>
        </w:numPr>
        <w:rPr>
          <w:rFonts w:ascii="Times New Roman" w:hAnsi="Times New Roman" w:cs="Times New Roman"/>
          <w:sz w:val="24"/>
          <w:szCs w:val="24"/>
        </w:rPr>
      </w:pPr>
      <w:r w:rsidRPr="00BD5B70">
        <w:rPr>
          <w:rFonts w:ascii="Times New Roman" w:hAnsi="Times New Roman" w:cs="Times New Roman"/>
          <w:sz w:val="24"/>
          <w:szCs w:val="24"/>
        </w:rPr>
        <w:t xml:space="preserve">Legal first and last name, </w:t>
      </w:r>
      <w:r w:rsidR="005C64D9">
        <w:rPr>
          <w:rFonts w:ascii="Times New Roman" w:hAnsi="Times New Roman" w:cs="Times New Roman"/>
          <w:bCs/>
          <w:sz w:val="24"/>
          <w:szCs w:val="24"/>
        </w:rPr>
        <w:t xml:space="preserve">as it appears on a government issued ID </w:t>
      </w:r>
      <w:r w:rsidRPr="00BD5B70">
        <w:rPr>
          <w:rFonts w:ascii="Times New Roman" w:hAnsi="Times New Roman" w:cs="Times New Roman"/>
          <w:sz w:val="24"/>
          <w:szCs w:val="24"/>
        </w:rPr>
        <w:t>(state issued Driver’s License, State issued ID, or Passport)</w:t>
      </w:r>
    </w:p>
    <w:p w14:paraId="72B75482" w14:textId="77777777" w:rsidR="00EC2C0A" w:rsidRPr="00BD5B70" w:rsidRDefault="00EC2C0A" w:rsidP="00EC2C0A">
      <w:pPr>
        <w:pStyle w:val="NoSpacing"/>
        <w:numPr>
          <w:ilvl w:val="0"/>
          <w:numId w:val="18"/>
        </w:numPr>
        <w:rPr>
          <w:rFonts w:ascii="Times New Roman" w:hAnsi="Times New Roman" w:cs="Times New Roman"/>
          <w:sz w:val="24"/>
          <w:szCs w:val="24"/>
        </w:rPr>
      </w:pPr>
      <w:r w:rsidRPr="00BD5B70">
        <w:rPr>
          <w:rFonts w:ascii="Times New Roman" w:hAnsi="Times New Roman" w:cs="Times New Roman"/>
          <w:sz w:val="24"/>
          <w:szCs w:val="24"/>
        </w:rPr>
        <w:t>Date of birth</w:t>
      </w:r>
    </w:p>
    <w:p w14:paraId="7E31F54F" w14:textId="77777777" w:rsidR="00EC2C0A" w:rsidRPr="00BD5B70" w:rsidRDefault="00EC2C0A" w:rsidP="00EC2C0A">
      <w:pPr>
        <w:pStyle w:val="NoSpacing"/>
        <w:numPr>
          <w:ilvl w:val="0"/>
          <w:numId w:val="18"/>
        </w:numPr>
        <w:rPr>
          <w:rFonts w:ascii="Times New Roman" w:hAnsi="Times New Roman" w:cs="Times New Roman"/>
          <w:sz w:val="24"/>
          <w:szCs w:val="24"/>
        </w:rPr>
      </w:pPr>
      <w:r w:rsidRPr="00BD5B70">
        <w:rPr>
          <w:rFonts w:ascii="Times New Roman" w:hAnsi="Times New Roman" w:cs="Times New Roman"/>
          <w:sz w:val="24"/>
          <w:szCs w:val="24"/>
        </w:rPr>
        <w:t>Address history (including city, state, zip code, county, and years of residency)</w:t>
      </w:r>
    </w:p>
    <w:p w14:paraId="5D9CE217" w14:textId="77777777" w:rsidR="00EC2C0A" w:rsidRPr="00BD5B70" w:rsidRDefault="00EC2C0A" w:rsidP="00EC2C0A">
      <w:pPr>
        <w:pStyle w:val="NoSpacing"/>
        <w:numPr>
          <w:ilvl w:val="0"/>
          <w:numId w:val="18"/>
        </w:numPr>
        <w:rPr>
          <w:rFonts w:ascii="Times New Roman" w:hAnsi="Times New Roman" w:cs="Times New Roman"/>
          <w:sz w:val="24"/>
          <w:szCs w:val="24"/>
        </w:rPr>
      </w:pPr>
      <w:r w:rsidRPr="00BD5B70">
        <w:rPr>
          <w:rFonts w:ascii="Times New Roman" w:hAnsi="Times New Roman" w:cs="Times New Roman"/>
          <w:sz w:val="24"/>
          <w:szCs w:val="24"/>
        </w:rPr>
        <w:t>Gender</w:t>
      </w:r>
    </w:p>
    <w:p w14:paraId="669A7913" w14:textId="77777777" w:rsidR="00EC2C0A" w:rsidRPr="00BD5B70" w:rsidRDefault="00EC2C0A" w:rsidP="00EC2C0A">
      <w:pPr>
        <w:pStyle w:val="NoSpacing"/>
        <w:numPr>
          <w:ilvl w:val="0"/>
          <w:numId w:val="18"/>
        </w:numPr>
        <w:rPr>
          <w:rFonts w:ascii="Times New Roman" w:hAnsi="Times New Roman" w:cs="Times New Roman"/>
          <w:sz w:val="24"/>
          <w:szCs w:val="24"/>
        </w:rPr>
      </w:pPr>
      <w:r w:rsidRPr="00BD5B70">
        <w:rPr>
          <w:rFonts w:ascii="Times New Roman" w:hAnsi="Times New Roman" w:cs="Times New Roman"/>
          <w:sz w:val="24"/>
          <w:szCs w:val="24"/>
        </w:rPr>
        <w:t>Contact Information (e-mail address and phone number)</w:t>
      </w:r>
    </w:p>
    <w:p w14:paraId="4F23BD3F" w14:textId="77777777" w:rsidR="00EC2C0A" w:rsidRDefault="00EC2C0A" w:rsidP="00EC2C0A">
      <w:pPr>
        <w:pStyle w:val="NoSpacing"/>
        <w:numPr>
          <w:ilvl w:val="0"/>
          <w:numId w:val="18"/>
        </w:numPr>
        <w:rPr>
          <w:rFonts w:ascii="Times New Roman" w:hAnsi="Times New Roman" w:cs="Times New Roman"/>
          <w:sz w:val="24"/>
          <w:szCs w:val="24"/>
        </w:rPr>
      </w:pPr>
      <w:r w:rsidRPr="00BD5B70">
        <w:rPr>
          <w:rFonts w:ascii="Times New Roman" w:hAnsi="Times New Roman" w:cs="Times New Roman"/>
          <w:sz w:val="24"/>
          <w:szCs w:val="24"/>
        </w:rPr>
        <w:t>(Optional) Upload of Government issued ID at time of registration</w:t>
      </w:r>
    </w:p>
    <w:p w14:paraId="291FF095" w14:textId="77777777" w:rsidR="00EC2C0A" w:rsidRDefault="00EC2C0A" w:rsidP="00EC2C0A">
      <w:pPr>
        <w:pStyle w:val="NoSpacing"/>
        <w:rPr>
          <w:rFonts w:ascii="Times New Roman" w:hAnsi="Times New Roman" w:cs="Times New Roman"/>
          <w:sz w:val="24"/>
          <w:szCs w:val="24"/>
        </w:rPr>
      </w:pPr>
    </w:p>
    <w:p w14:paraId="495D3DAC" w14:textId="77777777" w:rsidR="00EC2C0A" w:rsidRDefault="00EC2C0A" w:rsidP="00EC2C0A">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With the current concerns about privacy and identity theft, why do we use social security numbers?</w:t>
      </w:r>
    </w:p>
    <w:p w14:paraId="1913DC82" w14:textId="77777777" w:rsidR="00EC2C0A" w:rsidRDefault="00EC2C0A" w:rsidP="00EC2C0A">
      <w:pPr>
        <w:pStyle w:val="NoSpacing"/>
        <w:ind w:left="360"/>
        <w:rPr>
          <w:rFonts w:ascii="Times New Roman" w:hAnsi="Times New Roman" w:cs="Times New Roman"/>
          <w:sz w:val="24"/>
          <w:szCs w:val="24"/>
        </w:rPr>
      </w:pPr>
    </w:p>
    <w:p w14:paraId="29FF25B8" w14:textId="15A3F85F" w:rsidR="00EC2C0A" w:rsidRDefault="00EC2C0A" w:rsidP="00EC2C0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Background checks based on name, date of birth, address history, and </w:t>
      </w:r>
      <w:r w:rsidR="00C90239">
        <w:rPr>
          <w:rFonts w:ascii="Times New Roman" w:hAnsi="Times New Roman" w:cs="Times New Roman"/>
          <w:sz w:val="24"/>
          <w:szCs w:val="24"/>
        </w:rPr>
        <w:t xml:space="preserve">Social Security </w:t>
      </w:r>
      <w:r>
        <w:rPr>
          <w:rFonts w:ascii="Times New Roman" w:hAnsi="Times New Roman" w:cs="Times New Roman"/>
          <w:sz w:val="24"/>
          <w:szCs w:val="24"/>
        </w:rPr>
        <w:t xml:space="preserve">number </w:t>
      </w:r>
      <w:r w:rsidR="00C90239">
        <w:rPr>
          <w:rFonts w:ascii="Times New Roman" w:hAnsi="Times New Roman" w:cs="Times New Roman"/>
          <w:sz w:val="24"/>
          <w:szCs w:val="24"/>
        </w:rPr>
        <w:t xml:space="preserve">(SSN) </w:t>
      </w:r>
      <w:r>
        <w:rPr>
          <w:rFonts w:ascii="Times New Roman" w:hAnsi="Times New Roman" w:cs="Times New Roman"/>
          <w:sz w:val="24"/>
          <w:szCs w:val="24"/>
        </w:rPr>
        <w:t>are standard throughout the background screening industry. These are the key identifiers used to search national and county criminal databases.</w:t>
      </w:r>
    </w:p>
    <w:p w14:paraId="3C56CA0D" w14:textId="77777777" w:rsidR="00EC2C0A" w:rsidRDefault="00EC2C0A" w:rsidP="00EC2C0A">
      <w:pPr>
        <w:pStyle w:val="NoSpacing"/>
        <w:ind w:left="360"/>
        <w:rPr>
          <w:rFonts w:ascii="Times New Roman" w:hAnsi="Times New Roman" w:cs="Times New Roman"/>
          <w:sz w:val="24"/>
          <w:szCs w:val="24"/>
        </w:rPr>
      </w:pPr>
    </w:p>
    <w:p w14:paraId="68923621" w14:textId="4E7C09C9" w:rsidR="00EC2C0A" w:rsidRDefault="00EC2C0A" w:rsidP="00EC2C0A">
      <w:pPr>
        <w:pStyle w:val="NoSpacing"/>
        <w:ind w:left="360"/>
        <w:rPr>
          <w:rFonts w:ascii="Times New Roman" w:hAnsi="Times New Roman" w:cs="Times New Roman"/>
          <w:sz w:val="24"/>
          <w:szCs w:val="24"/>
        </w:rPr>
      </w:pPr>
      <w:r>
        <w:rPr>
          <w:rFonts w:ascii="Times New Roman" w:hAnsi="Times New Roman" w:cs="Times New Roman"/>
          <w:sz w:val="24"/>
          <w:szCs w:val="24"/>
        </w:rPr>
        <w:t>NCSI must follow federal regulation to manage and protect this information. NCSI will not share your SSN with the USOC.</w:t>
      </w:r>
    </w:p>
    <w:p w14:paraId="4C336EEC" w14:textId="77777777" w:rsidR="00EC2C0A" w:rsidRDefault="00EC2C0A" w:rsidP="00EC2C0A">
      <w:pPr>
        <w:pStyle w:val="NoSpacing"/>
        <w:rPr>
          <w:rFonts w:ascii="Times New Roman" w:hAnsi="Times New Roman" w:cs="Times New Roman"/>
          <w:sz w:val="24"/>
          <w:szCs w:val="24"/>
        </w:rPr>
      </w:pPr>
    </w:p>
    <w:p w14:paraId="033448E5" w14:textId="77777777" w:rsidR="00EC2C0A" w:rsidRDefault="00EC2C0A" w:rsidP="00EC2C0A">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 How do I check the status of my background check or obtain a copy of my check?</w:t>
      </w:r>
    </w:p>
    <w:p w14:paraId="07DD3A9C" w14:textId="77777777" w:rsidR="00EC2C0A" w:rsidRDefault="00EC2C0A" w:rsidP="00EC2C0A">
      <w:pPr>
        <w:pStyle w:val="NoSpacing"/>
        <w:rPr>
          <w:rFonts w:ascii="Times New Roman" w:hAnsi="Times New Roman" w:cs="Times New Roman"/>
          <w:b/>
          <w:sz w:val="24"/>
          <w:szCs w:val="24"/>
        </w:rPr>
      </w:pPr>
    </w:p>
    <w:p w14:paraId="4D1E15BD" w14:textId="77777777" w:rsidR="00EC2C0A" w:rsidRDefault="00EC2C0A" w:rsidP="00EC2C0A">
      <w:pPr>
        <w:pStyle w:val="Default"/>
        <w:spacing w:after="160" w:line="259" w:lineRule="auto"/>
        <w:ind w:left="360"/>
        <w:rPr>
          <w:rStyle w:val="None"/>
          <w:rFonts w:ascii="Times New Roman" w:eastAsia="Calibri" w:hAnsi="Times New Roman" w:cs="Times New Roman"/>
          <w:sz w:val="24"/>
          <w:szCs w:val="24"/>
        </w:rPr>
      </w:pPr>
      <w:r w:rsidRPr="005E3532">
        <w:rPr>
          <w:rStyle w:val="None"/>
          <w:rFonts w:ascii="Times New Roman" w:eastAsia="Calibri" w:hAnsi="Times New Roman" w:cs="Times New Roman"/>
          <w:sz w:val="24"/>
          <w:szCs w:val="24"/>
        </w:rPr>
        <w:t xml:space="preserve">You can check the status of your background </w:t>
      </w:r>
      <w:r>
        <w:rPr>
          <w:rStyle w:val="None"/>
          <w:rFonts w:ascii="Times New Roman" w:eastAsia="Calibri" w:hAnsi="Times New Roman" w:cs="Times New Roman"/>
          <w:sz w:val="24"/>
          <w:szCs w:val="24"/>
        </w:rPr>
        <w:t>screen</w:t>
      </w:r>
      <w:r w:rsidRPr="005E3532">
        <w:rPr>
          <w:rStyle w:val="None"/>
          <w:rFonts w:ascii="Times New Roman" w:eastAsia="Calibri" w:hAnsi="Times New Roman" w:cs="Times New Roman"/>
          <w:sz w:val="24"/>
          <w:szCs w:val="24"/>
        </w:rPr>
        <w:t xml:space="preserve"> and obtain a copy of your screen by going to </w:t>
      </w:r>
      <w:hyperlink r:id="rId8" w:history="1">
        <w:r w:rsidRPr="005E3532">
          <w:rPr>
            <w:rStyle w:val="Hyperlink0"/>
            <w:rFonts w:ascii="Times New Roman" w:hAnsi="Times New Roman" w:cs="Times New Roman"/>
            <w:sz w:val="24"/>
            <w:szCs w:val="24"/>
          </w:rPr>
          <w:t>www.ncsisafe.com/status</w:t>
        </w:r>
      </w:hyperlink>
      <w:r w:rsidRPr="005E3532">
        <w:rPr>
          <w:rStyle w:val="None"/>
          <w:rFonts w:ascii="Times New Roman" w:eastAsia="Calibri" w:hAnsi="Times New Roman" w:cs="Times New Roman"/>
          <w:sz w:val="24"/>
          <w:szCs w:val="24"/>
        </w:rPr>
        <w:t xml:space="preserve">. </w:t>
      </w:r>
      <w:r w:rsidRPr="008535CF">
        <w:rPr>
          <w:rStyle w:val="None"/>
          <w:rFonts w:ascii="Times New Roman" w:eastAsia="Calibri" w:hAnsi="Times New Roman" w:cs="Times New Roman"/>
          <w:bCs/>
          <w:sz w:val="24"/>
          <w:szCs w:val="24"/>
        </w:rPr>
        <w:t>NCSI does not provide a verbal status of background     checks.</w:t>
      </w:r>
      <w:r w:rsidRPr="008535CF">
        <w:rPr>
          <w:rStyle w:val="None"/>
          <w:rFonts w:ascii="Times New Roman" w:eastAsia="Calibri" w:hAnsi="Times New Roman" w:cs="Times New Roman"/>
          <w:sz w:val="24"/>
          <w:szCs w:val="24"/>
        </w:rPr>
        <w:t xml:space="preserve"> </w:t>
      </w:r>
      <w:r>
        <w:rPr>
          <w:rStyle w:val="None"/>
          <w:rFonts w:ascii="Times New Roman" w:eastAsia="Calibri" w:hAnsi="Times New Roman" w:cs="Times New Roman"/>
          <w:sz w:val="24"/>
          <w:szCs w:val="24"/>
        </w:rPr>
        <w:t xml:space="preserve"> You will also receive an email from </w:t>
      </w:r>
      <w:hyperlink r:id="rId9" w:history="1">
        <w:r w:rsidRPr="00B2722A">
          <w:rPr>
            <w:rStyle w:val="Hyperlink"/>
            <w:rFonts w:ascii="Times New Roman" w:eastAsia="Calibri" w:hAnsi="Times New Roman" w:cs="Times New Roman"/>
            <w:sz w:val="24"/>
            <w:szCs w:val="24"/>
          </w:rPr>
          <w:t>verifications@ncsisafe.com</w:t>
        </w:r>
      </w:hyperlink>
      <w:r>
        <w:rPr>
          <w:rStyle w:val="None"/>
          <w:rFonts w:ascii="Times New Roman" w:eastAsia="Calibri" w:hAnsi="Times New Roman" w:cs="Times New Roman"/>
          <w:sz w:val="24"/>
          <w:szCs w:val="24"/>
        </w:rPr>
        <w:t xml:space="preserve"> when your screen is completed, please allow 10 business days for background screen to be completed. </w:t>
      </w:r>
    </w:p>
    <w:p w14:paraId="673B185D" w14:textId="77777777" w:rsidR="009E1CA0" w:rsidRDefault="009E1CA0" w:rsidP="009E1CA0">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 What searches does the background check include?</w:t>
      </w:r>
    </w:p>
    <w:p w14:paraId="61228DFC" w14:textId="77777777" w:rsidR="009E1CA0" w:rsidRDefault="009E1CA0" w:rsidP="009E1CA0">
      <w:pPr>
        <w:ind w:left="360"/>
        <w:rPr>
          <w:rFonts w:ascii="Times New Roman" w:hAnsi="Times New Roman" w:cs="Times New Roman"/>
          <w:sz w:val="24"/>
          <w:szCs w:val="24"/>
        </w:rPr>
      </w:pPr>
      <w:r>
        <w:rPr>
          <w:rFonts w:ascii="Times New Roman" w:hAnsi="Times New Roman" w:cs="Times New Roman"/>
          <w:sz w:val="24"/>
          <w:szCs w:val="24"/>
        </w:rPr>
        <w:t>The background check includes:</w:t>
      </w:r>
    </w:p>
    <w:p w14:paraId="05ADF376" w14:textId="0790437B"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 xml:space="preserve">Social Security </w:t>
      </w:r>
      <w:r w:rsidR="00C90239">
        <w:rPr>
          <w:rFonts w:ascii="Times New Roman" w:hAnsi="Times New Roman" w:cs="Times New Roman"/>
          <w:sz w:val="24"/>
          <w:szCs w:val="24"/>
        </w:rPr>
        <w:t>n</w:t>
      </w:r>
      <w:r w:rsidR="00C90239" w:rsidRPr="0000766C">
        <w:rPr>
          <w:rFonts w:ascii="Times New Roman" w:hAnsi="Times New Roman" w:cs="Times New Roman"/>
          <w:sz w:val="24"/>
          <w:szCs w:val="24"/>
        </w:rPr>
        <w:t xml:space="preserve">umber </w:t>
      </w:r>
      <w:r w:rsidRPr="0000766C">
        <w:rPr>
          <w:rFonts w:ascii="Times New Roman" w:hAnsi="Times New Roman" w:cs="Times New Roman"/>
          <w:sz w:val="24"/>
          <w:szCs w:val="24"/>
        </w:rPr>
        <w:t>validation</w:t>
      </w:r>
      <w:r>
        <w:rPr>
          <w:rFonts w:ascii="Times New Roman" w:hAnsi="Times New Roman" w:cs="Times New Roman"/>
          <w:sz w:val="24"/>
          <w:szCs w:val="24"/>
        </w:rPr>
        <w:t>;</w:t>
      </w:r>
    </w:p>
    <w:p w14:paraId="7D61B374" w14:textId="77777777"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Name and address history records</w:t>
      </w:r>
    </w:p>
    <w:p w14:paraId="282E752F" w14:textId="3C8FE375"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 xml:space="preserve">Two independent Multi-Jurisdictional Criminal Database searches covering 50 states plus </w:t>
      </w:r>
      <w:r w:rsidR="001B7DEF">
        <w:rPr>
          <w:rFonts w:ascii="Times New Roman" w:hAnsi="Times New Roman" w:cs="Times New Roman"/>
          <w:sz w:val="24"/>
          <w:szCs w:val="24"/>
        </w:rPr>
        <w:t xml:space="preserve">Washington </w:t>
      </w:r>
      <w:r w:rsidRPr="0000766C">
        <w:rPr>
          <w:rFonts w:ascii="Times New Roman" w:hAnsi="Times New Roman" w:cs="Times New Roman"/>
          <w:sz w:val="24"/>
          <w:szCs w:val="24"/>
        </w:rPr>
        <w:t>D</w:t>
      </w:r>
      <w:r w:rsidR="001B7DEF">
        <w:rPr>
          <w:rFonts w:ascii="Times New Roman" w:hAnsi="Times New Roman" w:cs="Times New Roman"/>
          <w:sz w:val="24"/>
          <w:szCs w:val="24"/>
        </w:rPr>
        <w:t>.</w:t>
      </w:r>
      <w:r w:rsidRPr="0000766C">
        <w:rPr>
          <w:rFonts w:ascii="Times New Roman" w:hAnsi="Times New Roman" w:cs="Times New Roman"/>
          <w:sz w:val="24"/>
          <w:szCs w:val="24"/>
        </w:rPr>
        <w:t>C</w:t>
      </w:r>
      <w:r w:rsidR="001B7DEF">
        <w:rPr>
          <w:rFonts w:ascii="Times New Roman" w:hAnsi="Times New Roman" w:cs="Times New Roman"/>
          <w:sz w:val="24"/>
          <w:szCs w:val="24"/>
        </w:rPr>
        <w:t>.</w:t>
      </w:r>
      <w:r w:rsidRPr="0000766C">
        <w:rPr>
          <w:rFonts w:ascii="Times New Roman" w:hAnsi="Times New Roman" w:cs="Times New Roman"/>
          <w:sz w:val="24"/>
          <w:szCs w:val="24"/>
        </w:rPr>
        <w:t>, Guam, and Puerto Rico</w:t>
      </w:r>
      <w:r>
        <w:rPr>
          <w:rFonts w:ascii="Times New Roman" w:hAnsi="Times New Roman" w:cs="Times New Roman"/>
          <w:sz w:val="24"/>
          <w:szCs w:val="24"/>
        </w:rPr>
        <w:t>;</w:t>
      </w:r>
    </w:p>
    <w:p w14:paraId="19525249" w14:textId="77777777"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eastAsia="Arial" w:hAnsi="Times New Roman" w:cs="Times New Roman"/>
          <w:sz w:val="24"/>
          <w:szCs w:val="24"/>
        </w:rPr>
        <w:t>Federal District Courts search for each name used and district where the individual currently lives or has lived during the past seven years, going back the length of time records are available and reportable;</w:t>
      </w:r>
    </w:p>
    <w:p w14:paraId="062B7591" w14:textId="447988E5"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lastRenderedPageBreak/>
        <w:t xml:space="preserve">County Criminal </w:t>
      </w:r>
      <w:r w:rsidR="00C90239">
        <w:rPr>
          <w:rFonts w:ascii="Times New Roman" w:hAnsi="Times New Roman" w:cs="Times New Roman"/>
          <w:sz w:val="24"/>
          <w:szCs w:val="24"/>
        </w:rPr>
        <w:t>r</w:t>
      </w:r>
      <w:r w:rsidR="00C90239" w:rsidRPr="0000766C">
        <w:rPr>
          <w:rFonts w:ascii="Times New Roman" w:hAnsi="Times New Roman" w:cs="Times New Roman"/>
          <w:sz w:val="24"/>
          <w:szCs w:val="24"/>
        </w:rPr>
        <w:t xml:space="preserve">ecords </w:t>
      </w:r>
      <w:r w:rsidRPr="0000766C">
        <w:rPr>
          <w:rFonts w:ascii="Times New Roman" w:hAnsi="Times New Roman" w:cs="Times New Roman"/>
          <w:sz w:val="24"/>
          <w:szCs w:val="24"/>
        </w:rPr>
        <w:t>for each name used and county where the individual currently lives or has lived during the past seven years, going back the length of time records are available and reportable for each county searched;</w:t>
      </w:r>
    </w:p>
    <w:p w14:paraId="4C49F43F" w14:textId="77777777"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Two Sex Offender Registry database searches of all available states, plus DC, Guam, and Puerto Rico;</w:t>
      </w:r>
    </w:p>
    <w:p w14:paraId="4C2BF40C" w14:textId="77777777"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Multiple National Watch Lists;</w:t>
      </w:r>
    </w:p>
    <w:p w14:paraId="4D3E3E0F" w14:textId="05859069" w:rsidR="0000766C" w:rsidRPr="0000766C" w:rsidRDefault="00C90239" w:rsidP="0000766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U.S. Center for </w:t>
      </w:r>
      <w:r w:rsidR="0000766C" w:rsidRPr="0000766C">
        <w:rPr>
          <w:rFonts w:ascii="Times New Roman" w:hAnsi="Times New Roman" w:cs="Times New Roman"/>
          <w:sz w:val="24"/>
          <w:szCs w:val="24"/>
        </w:rPr>
        <w:t xml:space="preserve">SafeSport Disciplinary </w:t>
      </w:r>
      <w:r>
        <w:rPr>
          <w:rFonts w:ascii="Times New Roman" w:hAnsi="Times New Roman" w:cs="Times New Roman"/>
          <w:sz w:val="24"/>
          <w:szCs w:val="24"/>
        </w:rPr>
        <w:t>r</w:t>
      </w:r>
      <w:r w:rsidRPr="0000766C">
        <w:rPr>
          <w:rFonts w:ascii="Times New Roman" w:hAnsi="Times New Roman" w:cs="Times New Roman"/>
          <w:sz w:val="24"/>
          <w:szCs w:val="24"/>
        </w:rPr>
        <w:t>ecords</w:t>
      </w:r>
      <w:r w:rsidR="0000766C" w:rsidRPr="0000766C">
        <w:rPr>
          <w:rFonts w:ascii="Times New Roman" w:hAnsi="Times New Roman" w:cs="Times New Roman"/>
          <w:sz w:val="24"/>
          <w:szCs w:val="24"/>
        </w:rPr>
        <w:t>;</w:t>
      </w:r>
    </w:p>
    <w:p w14:paraId="67DFAD26" w14:textId="7001D01A"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 xml:space="preserve">Comprehensive International </w:t>
      </w:r>
      <w:r w:rsidR="00C90239">
        <w:rPr>
          <w:rFonts w:ascii="Times New Roman" w:hAnsi="Times New Roman" w:cs="Times New Roman"/>
          <w:sz w:val="24"/>
          <w:szCs w:val="24"/>
        </w:rPr>
        <w:t>r</w:t>
      </w:r>
      <w:r w:rsidR="00C90239" w:rsidRPr="0000766C">
        <w:rPr>
          <w:rFonts w:ascii="Times New Roman" w:hAnsi="Times New Roman" w:cs="Times New Roman"/>
          <w:sz w:val="24"/>
          <w:szCs w:val="24"/>
        </w:rPr>
        <w:t xml:space="preserve">ecords </w:t>
      </w:r>
      <w:r w:rsidRPr="0000766C">
        <w:rPr>
          <w:rFonts w:ascii="Times New Roman" w:hAnsi="Times New Roman" w:cs="Times New Roman"/>
          <w:sz w:val="24"/>
          <w:szCs w:val="24"/>
        </w:rPr>
        <w:t>search for individuals who have lived outside of the United States for six consecutive months in any one country, during the past seven years;</w:t>
      </w:r>
      <w:r w:rsidRPr="0000766C">
        <w:rPr>
          <w:rFonts w:ascii="Times New Roman" w:hAnsi="Times New Roman" w:cs="Times New Roman"/>
          <w:sz w:val="24"/>
          <w:szCs w:val="24"/>
          <w:vertAlign w:val="superscript"/>
        </w:rPr>
        <w:t xml:space="preserve"> </w:t>
      </w:r>
    </w:p>
    <w:p w14:paraId="0B0273A2" w14:textId="10996BFC"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 xml:space="preserve">Motor Vehicle </w:t>
      </w:r>
      <w:r w:rsidR="00C90239">
        <w:rPr>
          <w:rFonts w:ascii="Times New Roman" w:hAnsi="Times New Roman" w:cs="Times New Roman"/>
          <w:sz w:val="24"/>
          <w:szCs w:val="24"/>
        </w:rPr>
        <w:t>r</w:t>
      </w:r>
      <w:r w:rsidR="00C90239" w:rsidRPr="0000766C">
        <w:rPr>
          <w:rFonts w:ascii="Times New Roman" w:hAnsi="Times New Roman" w:cs="Times New Roman"/>
          <w:sz w:val="24"/>
          <w:szCs w:val="24"/>
        </w:rPr>
        <w:t xml:space="preserve">ecords </w:t>
      </w:r>
      <w:r w:rsidRPr="0000766C">
        <w:rPr>
          <w:rFonts w:ascii="Times New Roman" w:hAnsi="Times New Roman" w:cs="Times New Roman"/>
          <w:sz w:val="24"/>
          <w:szCs w:val="24"/>
        </w:rPr>
        <w:t>of at least a 3-year history in the state of licensure; (if driving is required for position);</w:t>
      </w:r>
    </w:p>
    <w:p w14:paraId="781AC5BF" w14:textId="68D063CF"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 xml:space="preserve">Education </w:t>
      </w:r>
      <w:r w:rsidR="00C90239">
        <w:rPr>
          <w:rFonts w:ascii="Times New Roman" w:hAnsi="Times New Roman" w:cs="Times New Roman"/>
          <w:sz w:val="24"/>
          <w:szCs w:val="24"/>
        </w:rPr>
        <w:t>v</w:t>
      </w:r>
      <w:r w:rsidR="00C90239" w:rsidRPr="0000766C">
        <w:rPr>
          <w:rFonts w:ascii="Times New Roman" w:hAnsi="Times New Roman" w:cs="Times New Roman"/>
          <w:sz w:val="24"/>
          <w:szCs w:val="24"/>
        </w:rPr>
        <w:t xml:space="preserve">erification </w:t>
      </w:r>
      <w:r w:rsidRPr="0000766C">
        <w:rPr>
          <w:rFonts w:ascii="Times New Roman" w:hAnsi="Times New Roman" w:cs="Times New Roman"/>
          <w:sz w:val="24"/>
          <w:szCs w:val="24"/>
        </w:rPr>
        <w:t>and final degree received (one time only, on initial screening if required for position; USOC only);</w:t>
      </w:r>
    </w:p>
    <w:p w14:paraId="36211D8F" w14:textId="77777777" w:rsidR="0000766C" w:rsidRP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 xml:space="preserve">Credit History Check (for USOC Executive Team members and USOC employees who work in Finance or Audit; USOC only); </w:t>
      </w:r>
    </w:p>
    <w:p w14:paraId="2F77C374" w14:textId="1D91DE0F" w:rsidR="0000766C" w:rsidRDefault="0000766C" w:rsidP="0000766C">
      <w:pPr>
        <w:pStyle w:val="NoSpacing"/>
        <w:numPr>
          <w:ilvl w:val="0"/>
          <w:numId w:val="6"/>
        </w:numPr>
        <w:rPr>
          <w:rFonts w:ascii="Times New Roman" w:hAnsi="Times New Roman" w:cs="Times New Roman"/>
          <w:sz w:val="24"/>
          <w:szCs w:val="24"/>
        </w:rPr>
      </w:pPr>
      <w:r w:rsidRPr="0000766C">
        <w:rPr>
          <w:rFonts w:ascii="Times New Roman" w:hAnsi="Times New Roman" w:cs="Times New Roman"/>
          <w:sz w:val="24"/>
          <w:szCs w:val="24"/>
        </w:rPr>
        <w:t xml:space="preserve">Professional License/Certification </w:t>
      </w:r>
      <w:r w:rsidR="00C90239">
        <w:rPr>
          <w:rFonts w:ascii="Times New Roman" w:hAnsi="Times New Roman" w:cs="Times New Roman"/>
          <w:sz w:val="24"/>
          <w:szCs w:val="24"/>
        </w:rPr>
        <w:t>v</w:t>
      </w:r>
      <w:r w:rsidR="00C90239" w:rsidRPr="0000766C">
        <w:rPr>
          <w:rFonts w:ascii="Times New Roman" w:hAnsi="Times New Roman" w:cs="Times New Roman"/>
          <w:sz w:val="24"/>
          <w:szCs w:val="24"/>
        </w:rPr>
        <w:t xml:space="preserve">erification </w:t>
      </w:r>
      <w:r w:rsidRPr="0000766C">
        <w:rPr>
          <w:rFonts w:ascii="Times New Roman" w:hAnsi="Times New Roman" w:cs="Times New Roman"/>
          <w:sz w:val="24"/>
          <w:szCs w:val="24"/>
        </w:rPr>
        <w:t>for certain medical roles</w:t>
      </w:r>
      <w:r>
        <w:rPr>
          <w:rFonts w:ascii="Times New Roman" w:hAnsi="Times New Roman" w:cs="Times New Roman"/>
          <w:sz w:val="24"/>
          <w:szCs w:val="24"/>
        </w:rPr>
        <w:t>;</w:t>
      </w:r>
    </w:p>
    <w:p w14:paraId="2091FE14" w14:textId="0000A179" w:rsidR="0000766C" w:rsidRDefault="00FF50D1" w:rsidP="0000766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And a partial background check after </w:t>
      </w:r>
      <w:r w:rsidR="00BB5C0B">
        <w:rPr>
          <w:rFonts w:ascii="Times New Roman" w:hAnsi="Times New Roman" w:cs="Times New Roman"/>
          <w:sz w:val="24"/>
          <w:szCs w:val="24"/>
        </w:rPr>
        <w:t>1</w:t>
      </w:r>
      <w:r>
        <w:rPr>
          <w:rFonts w:ascii="Times New Roman" w:hAnsi="Times New Roman" w:cs="Times New Roman"/>
          <w:sz w:val="24"/>
          <w:szCs w:val="24"/>
        </w:rPr>
        <w:t xml:space="preserve">2 months that includes:  </w:t>
      </w:r>
      <w:r w:rsidRPr="0000766C">
        <w:rPr>
          <w:rFonts w:ascii="Times New Roman" w:hAnsi="Times New Roman" w:cs="Times New Roman"/>
          <w:sz w:val="24"/>
          <w:szCs w:val="24"/>
        </w:rPr>
        <w:t>Multi-Jurisdictional Criminal Database</w:t>
      </w:r>
      <w:r>
        <w:rPr>
          <w:rFonts w:ascii="Times New Roman" w:hAnsi="Times New Roman" w:cs="Times New Roman"/>
          <w:sz w:val="24"/>
          <w:szCs w:val="24"/>
        </w:rPr>
        <w:t xml:space="preserve">; Sex Offender Registry Database; and </w:t>
      </w:r>
      <w:r w:rsidR="00C90239">
        <w:rPr>
          <w:rFonts w:ascii="Times New Roman" w:hAnsi="Times New Roman" w:cs="Times New Roman"/>
          <w:sz w:val="24"/>
          <w:szCs w:val="24"/>
        </w:rPr>
        <w:t xml:space="preserve">U.S. Center for </w:t>
      </w:r>
      <w:r>
        <w:rPr>
          <w:rFonts w:ascii="Times New Roman" w:hAnsi="Times New Roman" w:cs="Times New Roman"/>
          <w:sz w:val="24"/>
          <w:szCs w:val="24"/>
        </w:rPr>
        <w:t xml:space="preserve">SafeSport Disciplinary </w:t>
      </w:r>
      <w:r w:rsidR="00C90239">
        <w:rPr>
          <w:rFonts w:ascii="Times New Roman" w:hAnsi="Times New Roman" w:cs="Times New Roman"/>
          <w:sz w:val="24"/>
          <w:szCs w:val="24"/>
        </w:rPr>
        <w:t>records</w:t>
      </w:r>
      <w:r>
        <w:rPr>
          <w:rFonts w:ascii="Times New Roman" w:hAnsi="Times New Roman" w:cs="Times New Roman"/>
          <w:sz w:val="24"/>
          <w:szCs w:val="24"/>
        </w:rPr>
        <w:t>.</w:t>
      </w:r>
    </w:p>
    <w:p w14:paraId="1BCCFCF1" w14:textId="77777777" w:rsidR="0000766C" w:rsidRDefault="0000766C" w:rsidP="0000766C">
      <w:pPr>
        <w:pStyle w:val="NoSpacing"/>
        <w:rPr>
          <w:rFonts w:ascii="Times New Roman" w:hAnsi="Times New Roman" w:cs="Times New Roman"/>
          <w:sz w:val="24"/>
          <w:szCs w:val="24"/>
        </w:rPr>
      </w:pPr>
    </w:p>
    <w:p w14:paraId="22105B75" w14:textId="5C601238" w:rsidR="0000766C" w:rsidRPr="0000766C" w:rsidRDefault="001F255F" w:rsidP="0000766C">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What offenses does the </w:t>
      </w:r>
      <w:r w:rsidR="002B4313">
        <w:rPr>
          <w:rFonts w:ascii="Times New Roman" w:hAnsi="Times New Roman" w:cs="Times New Roman"/>
          <w:b/>
          <w:sz w:val="24"/>
          <w:szCs w:val="24"/>
        </w:rPr>
        <w:t xml:space="preserve">USOC </w:t>
      </w:r>
      <w:r>
        <w:rPr>
          <w:rFonts w:ascii="Times New Roman" w:hAnsi="Times New Roman" w:cs="Times New Roman"/>
          <w:b/>
          <w:sz w:val="24"/>
          <w:szCs w:val="24"/>
        </w:rPr>
        <w:t>background check look for?</w:t>
      </w:r>
      <w:r w:rsidR="0000766C">
        <w:rPr>
          <w:rFonts w:ascii="Times New Roman" w:hAnsi="Times New Roman" w:cs="Times New Roman"/>
          <w:b/>
          <w:sz w:val="24"/>
          <w:szCs w:val="24"/>
        </w:rPr>
        <w:t xml:space="preserve"> </w:t>
      </w:r>
    </w:p>
    <w:p w14:paraId="5937811B" w14:textId="77777777" w:rsidR="005D003E" w:rsidRDefault="005D003E" w:rsidP="005D003E">
      <w:pPr>
        <w:pStyle w:val="NoSpacing"/>
        <w:ind w:left="720"/>
        <w:rPr>
          <w:rFonts w:ascii="Times New Roman" w:hAnsi="Times New Roman" w:cs="Times New Roman"/>
          <w:sz w:val="24"/>
          <w:szCs w:val="24"/>
        </w:rPr>
      </w:pPr>
    </w:p>
    <w:p w14:paraId="53A43885" w14:textId="709D2F96" w:rsidR="005A0C90" w:rsidRPr="005A0C90" w:rsidRDefault="005A0C90" w:rsidP="007A0DD0">
      <w:pPr>
        <w:pStyle w:val="NoSpacing"/>
        <w:numPr>
          <w:ilvl w:val="0"/>
          <w:numId w:val="9"/>
        </w:numPr>
        <w:rPr>
          <w:rFonts w:ascii="Times New Roman" w:hAnsi="Times New Roman" w:cs="Times New Roman"/>
          <w:sz w:val="24"/>
          <w:szCs w:val="24"/>
        </w:rPr>
      </w:pPr>
      <w:r w:rsidRPr="005A0C90">
        <w:rPr>
          <w:rFonts w:ascii="Times New Roman" w:hAnsi="Times New Roman" w:cs="Times New Roman"/>
          <w:sz w:val="24"/>
          <w:szCs w:val="24"/>
        </w:rPr>
        <w:t>Any felony; and</w:t>
      </w:r>
    </w:p>
    <w:p w14:paraId="5E1925D9" w14:textId="77777777" w:rsidR="005A0C90" w:rsidRPr="005A0C90" w:rsidRDefault="005A0C90" w:rsidP="007A0DD0">
      <w:pPr>
        <w:pStyle w:val="NoSpacing"/>
        <w:numPr>
          <w:ilvl w:val="0"/>
          <w:numId w:val="9"/>
        </w:numPr>
        <w:rPr>
          <w:rFonts w:ascii="Times New Roman" w:hAnsi="Times New Roman" w:cs="Times New Roman"/>
          <w:sz w:val="24"/>
          <w:szCs w:val="24"/>
        </w:rPr>
      </w:pPr>
      <w:r w:rsidRPr="005A0C90">
        <w:rPr>
          <w:rFonts w:ascii="Times New Roman" w:hAnsi="Times New Roman" w:cs="Times New Roman"/>
          <w:sz w:val="24"/>
          <w:szCs w:val="24"/>
        </w:rPr>
        <w:t>Any misdemeanor involving:</w:t>
      </w:r>
    </w:p>
    <w:p w14:paraId="05CDE661" w14:textId="149113D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All sexual crimes, criminal offenses of a sexual nature to include but not limited to; rape, child molestation, sexual battery, lewd conduct, possession and distribution of child pornography, possession and distribution of obscene material, prostitution, indecent exposure, public indecency, and any sex offender registrant;</w:t>
      </w:r>
    </w:p>
    <w:p w14:paraId="470BC3F8"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Any drug related offenses;</w:t>
      </w:r>
    </w:p>
    <w:p w14:paraId="2969EBCB"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Harm to a minor, including, but not limited to, offenses such as child abandonment, child endangerment/neglect/abuse, contributing to the delinquency of a minor, and DUI with a minor;</w:t>
      </w:r>
    </w:p>
    <w:p w14:paraId="5F879765"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Violence against a person (including crimes involving firearms and domestic violence);</w:t>
      </w:r>
    </w:p>
    <w:p w14:paraId="6FC7F6EC"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 xml:space="preserve">Stalking, harassment, blackmail, violation of a protection order, and/or threats; </w:t>
      </w:r>
    </w:p>
    <w:p w14:paraId="6558B7E3"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Destruction of property, including arson, vandalism, and criminal mischief; and</w:t>
      </w:r>
    </w:p>
    <w:p w14:paraId="17937EEC"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Animal abuse, cruelty, or neglect.</w:t>
      </w:r>
    </w:p>
    <w:p w14:paraId="1078D617" w14:textId="77777777" w:rsidR="005A0C90" w:rsidRPr="002B4313" w:rsidRDefault="005A0C90" w:rsidP="00100425">
      <w:pPr>
        <w:pStyle w:val="NoSpacing"/>
        <w:ind w:left="720"/>
        <w:rPr>
          <w:rFonts w:ascii="Times New Roman" w:hAnsi="Times New Roman" w:cs="Times New Roman"/>
          <w:sz w:val="24"/>
          <w:szCs w:val="24"/>
          <w:u w:val="single"/>
        </w:rPr>
      </w:pPr>
      <w:r w:rsidRPr="002B4313">
        <w:rPr>
          <w:rFonts w:ascii="Times New Roman" w:hAnsi="Times New Roman" w:cs="Times New Roman"/>
          <w:sz w:val="24"/>
          <w:szCs w:val="24"/>
          <w:u w:val="single"/>
        </w:rPr>
        <w:t>Driving Privileges:</w:t>
      </w:r>
    </w:p>
    <w:p w14:paraId="06B9E63C"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No valid driver’s license (expired or lack of license);</w:t>
      </w:r>
    </w:p>
    <w:p w14:paraId="24C22FEA"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 xml:space="preserve">Suspended or revoked driver's license; </w:t>
      </w:r>
    </w:p>
    <w:p w14:paraId="48B4EC9D"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 xml:space="preserve">More than two moving violations and/or accidents in the prior two years; </w:t>
      </w:r>
    </w:p>
    <w:p w14:paraId="5FE61D3F"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A conviction for a major moving violation within the prior two years, including, but not limited to: DUI/DWI, possession of an open container, any drug-related motor vehicle incident, leaving the scene of an accident, assault (in any form) by use of a motor vehicle, and reckless driving (willful or wanton disregard for safety of persons or property in any form);</w:t>
      </w:r>
    </w:p>
    <w:p w14:paraId="19FCEE67" w14:textId="77777777" w:rsidR="005A0C90" w:rsidRP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lastRenderedPageBreak/>
        <w:t>Pending traffic offenses; and</w:t>
      </w:r>
    </w:p>
    <w:p w14:paraId="1752AA34" w14:textId="4B70B486" w:rsidR="005A0C90" w:rsidRDefault="005A0C90" w:rsidP="007A0DD0">
      <w:pPr>
        <w:pStyle w:val="NoSpacing"/>
        <w:numPr>
          <w:ilvl w:val="1"/>
          <w:numId w:val="9"/>
        </w:numPr>
        <w:rPr>
          <w:rFonts w:ascii="Times New Roman" w:hAnsi="Times New Roman" w:cs="Times New Roman"/>
          <w:sz w:val="24"/>
          <w:szCs w:val="24"/>
        </w:rPr>
      </w:pPr>
      <w:r w:rsidRPr="005A0C90">
        <w:rPr>
          <w:rFonts w:ascii="Times New Roman" w:hAnsi="Times New Roman" w:cs="Times New Roman"/>
          <w:sz w:val="24"/>
          <w:szCs w:val="24"/>
        </w:rPr>
        <w:t>An individual being under 21 years of age.</w:t>
      </w:r>
    </w:p>
    <w:p w14:paraId="3DCA5584" w14:textId="163F84D1" w:rsidR="00214692" w:rsidRDefault="00214692" w:rsidP="00214692">
      <w:pPr>
        <w:pStyle w:val="NoSpacing"/>
        <w:rPr>
          <w:rFonts w:ascii="Times New Roman" w:hAnsi="Times New Roman" w:cs="Times New Roman"/>
          <w:sz w:val="24"/>
          <w:szCs w:val="24"/>
        </w:rPr>
      </w:pPr>
    </w:p>
    <w:p w14:paraId="1DD713EE" w14:textId="37C9D406" w:rsidR="00214692" w:rsidRDefault="00E17B6E" w:rsidP="00E17B6E">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What offenses result in a</w:t>
      </w:r>
      <w:r w:rsidR="002B0FB2">
        <w:rPr>
          <w:rFonts w:ascii="Times New Roman" w:hAnsi="Times New Roman" w:cs="Times New Roman"/>
          <w:b/>
          <w:sz w:val="24"/>
          <w:szCs w:val="24"/>
        </w:rPr>
        <w:t xml:space="preserve">n automatic </w:t>
      </w:r>
      <w:r>
        <w:rPr>
          <w:rFonts w:ascii="Times New Roman" w:hAnsi="Times New Roman" w:cs="Times New Roman"/>
          <w:b/>
          <w:sz w:val="24"/>
          <w:szCs w:val="24"/>
        </w:rPr>
        <w:t>USOC Review Pan</w:t>
      </w:r>
      <w:r w:rsidR="0026355F">
        <w:rPr>
          <w:rFonts w:ascii="Times New Roman" w:hAnsi="Times New Roman" w:cs="Times New Roman"/>
          <w:b/>
          <w:sz w:val="24"/>
          <w:szCs w:val="24"/>
        </w:rPr>
        <w:t>el?</w:t>
      </w:r>
    </w:p>
    <w:p w14:paraId="241DA561" w14:textId="30A80A46" w:rsidR="00DE3CA1" w:rsidRDefault="00A7450D" w:rsidP="002B186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USOC Review Panel will </w:t>
      </w:r>
      <w:r w:rsidR="001F57E3">
        <w:rPr>
          <w:rFonts w:ascii="Times New Roman" w:hAnsi="Times New Roman" w:cs="Times New Roman"/>
          <w:sz w:val="24"/>
          <w:szCs w:val="24"/>
        </w:rPr>
        <w:t xml:space="preserve">determine </w:t>
      </w:r>
      <w:r w:rsidR="00294D10">
        <w:rPr>
          <w:rFonts w:ascii="Times New Roman" w:hAnsi="Times New Roman" w:cs="Times New Roman"/>
          <w:sz w:val="24"/>
          <w:szCs w:val="24"/>
        </w:rPr>
        <w:t xml:space="preserve">if and to what degree an </w:t>
      </w:r>
      <w:r w:rsidR="00ED4B9D">
        <w:rPr>
          <w:rFonts w:ascii="Times New Roman" w:hAnsi="Times New Roman" w:cs="Times New Roman"/>
          <w:sz w:val="24"/>
          <w:szCs w:val="24"/>
        </w:rPr>
        <w:t>individual</w:t>
      </w:r>
      <w:r w:rsidR="00294D10">
        <w:rPr>
          <w:rFonts w:ascii="Times New Roman" w:hAnsi="Times New Roman" w:cs="Times New Roman"/>
          <w:sz w:val="24"/>
          <w:szCs w:val="24"/>
        </w:rPr>
        <w:t xml:space="preserve"> will</w:t>
      </w:r>
      <w:r w:rsidR="00ED4B9D">
        <w:rPr>
          <w:rFonts w:ascii="Times New Roman" w:hAnsi="Times New Roman" w:cs="Times New Roman"/>
          <w:sz w:val="24"/>
          <w:szCs w:val="24"/>
        </w:rPr>
        <w:t xml:space="preserve"> be affiliated with the USOC</w:t>
      </w:r>
      <w:r w:rsidR="00445ADC">
        <w:rPr>
          <w:rFonts w:ascii="Times New Roman" w:hAnsi="Times New Roman" w:cs="Times New Roman"/>
          <w:sz w:val="24"/>
          <w:szCs w:val="24"/>
        </w:rPr>
        <w:t>, granted access to an Olympic Training Center</w:t>
      </w:r>
      <w:bookmarkStart w:id="0" w:name="_GoBack"/>
      <w:bookmarkEnd w:id="0"/>
      <w:r w:rsidR="00445ADC" w:rsidRPr="001B7DEF">
        <w:rPr>
          <w:rFonts w:ascii="Times New Roman" w:hAnsi="Times New Roman" w:cs="Times New Roman"/>
          <w:sz w:val="24"/>
          <w:szCs w:val="24"/>
        </w:rPr>
        <w:t xml:space="preserve">, or </w:t>
      </w:r>
      <w:r w:rsidR="00445ADC">
        <w:rPr>
          <w:rFonts w:ascii="Times New Roman" w:hAnsi="Times New Roman" w:cs="Times New Roman"/>
          <w:sz w:val="24"/>
          <w:szCs w:val="24"/>
        </w:rPr>
        <w:t>be permitted to parti</w:t>
      </w:r>
      <w:r w:rsidR="00A468E0">
        <w:rPr>
          <w:rFonts w:ascii="Times New Roman" w:hAnsi="Times New Roman" w:cs="Times New Roman"/>
          <w:sz w:val="24"/>
          <w:szCs w:val="24"/>
        </w:rPr>
        <w:t xml:space="preserve">cipate in a </w:t>
      </w:r>
      <w:r w:rsidR="00C90239">
        <w:rPr>
          <w:rFonts w:ascii="Times New Roman" w:hAnsi="Times New Roman" w:cs="Times New Roman"/>
          <w:sz w:val="24"/>
          <w:szCs w:val="24"/>
        </w:rPr>
        <w:t xml:space="preserve">delegation event </w:t>
      </w:r>
      <w:r w:rsidR="002B186A">
        <w:rPr>
          <w:rFonts w:ascii="Times New Roman" w:hAnsi="Times New Roman" w:cs="Times New Roman"/>
          <w:sz w:val="24"/>
          <w:szCs w:val="24"/>
        </w:rPr>
        <w:t xml:space="preserve">for any </w:t>
      </w:r>
      <w:r w:rsidR="00DE3CA1" w:rsidRPr="00DE3CA1">
        <w:rPr>
          <w:rFonts w:ascii="Times New Roman" w:hAnsi="Times New Roman" w:cs="Times New Roman"/>
          <w:sz w:val="24"/>
          <w:szCs w:val="24"/>
        </w:rPr>
        <w:t>felony involving:</w:t>
      </w:r>
    </w:p>
    <w:p w14:paraId="247A7B51" w14:textId="77777777" w:rsidR="002B186A" w:rsidRPr="00DE3CA1" w:rsidRDefault="002B186A" w:rsidP="002B186A">
      <w:pPr>
        <w:pStyle w:val="NoSpacing"/>
        <w:ind w:left="360"/>
        <w:rPr>
          <w:rFonts w:ascii="Times New Roman" w:hAnsi="Times New Roman" w:cs="Times New Roman"/>
          <w:sz w:val="24"/>
          <w:szCs w:val="24"/>
        </w:rPr>
      </w:pPr>
    </w:p>
    <w:p w14:paraId="205E488A" w14:textId="77777777" w:rsidR="00DE3CA1" w:rsidRPr="00DE3CA1" w:rsidRDefault="00DE3CA1" w:rsidP="00100425">
      <w:pPr>
        <w:pStyle w:val="NoSpacing"/>
        <w:numPr>
          <w:ilvl w:val="0"/>
          <w:numId w:val="13"/>
        </w:numPr>
        <w:rPr>
          <w:rFonts w:ascii="Times New Roman" w:hAnsi="Times New Roman" w:cs="Times New Roman"/>
          <w:sz w:val="24"/>
          <w:szCs w:val="24"/>
        </w:rPr>
      </w:pPr>
      <w:r w:rsidRPr="00DE3CA1">
        <w:rPr>
          <w:rFonts w:ascii="Times New Roman" w:hAnsi="Times New Roman" w:cs="Times New Roman"/>
          <w:sz w:val="24"/>
          <w:szCs w:val="24"/>
        </w:rPr>
        <w:t>Violence against a person within the previous ten (10) years;</w:t>
      </w:r>
    </w:p>
    <w:p w14:paraId="5C11A8DA" w14:textId="77777777" w:rsidR="00DE3CA1" w:rsidRPr="00DE3CA1" w:rsidRDefault="00DE3CA1" w:rsidP="00100425">
      <w:pPr>
        <w:pStyle w:val="NoSpacing"/>
        <w:numPr>
          <w:ilvl w:val="0"/>
          <w:numId w:val="13"/>
        </w:numPr>
        <w:rPr>
          <w:rFonts w:ascii="Times New Roman" w:hAnsi="Times New Roman" w:cs="Times New Roman"/>
          <w:sz w:val="24"/>
          <w:szCs w:val="24"/>
        </w:rPr>
      </w:pPr>
      <w:r w:rsidRPr="00DE3CA1">
        <w:rPr>
          <w:rFonts w:ascii="Times New Roman" w:hAnsi="Times New Roman" w:cs="Times New Roman"/>
          <w:sz w:val="24"/>
          <w:szCs w:val="24"/>
        </w:rPr>
        <w:t>Violent crimes involving weapons (including armed robbery and aggravated assault with a weapon) within the previous ten (10) years; and</w:t>
      </w:r>
    </w:p>
    <w:p w14:paraId="2C87A16B" w14:textId="77777777" w:rsidR="00DE3CA1" w:rsidRPr="00DE3CA1" w:rsidRDefault="00DE3CA1" w:rsidP="00100425">
      <w:pPr>
        <w:pStyle w:val="NoSpacing"/>
        <w:numPr>
          <w:ilvl w:val="0"/>
          <w:numId w:val="13"/>
        </w:numPr>
        <w:rPr>
          <w:rFonts w:ascii="Times New Roman" w:hAnsi="Times New Roman" w:cs="Times New Roman"/>
          <w:sz w:val="24"/>
          <w:szCs w:val="24"/>
        </w:rPr>
      </w:pPr>
      <w:r w:rsidRPr="00DE3CA1">
        <w:rPr>
          <w:rFonts w:ascii="Times New Roman" w:hAnsi="Times New Roman" w:cs="Times New Roman"/>
          <w:sz w:val="24"/>
          <w:szCs w:val="24"/>
        </w:rPr>
        <w:t xml:space="preserve">Animal abuse, cruelty or neglect. </w:t>
      </w:r>
    </w:p>
    <w:p w14:paraId="7C85289F" w14:textId="77777777" w:rsidR="00F17AF2" w:rsidRDefault="00F17AF2" w:rsidP="00DE3CA1">
      <w:pPr>
        <w:pStyle w:val="NoSpacing"/>
        <w:rPr>
          <w:rFonts w:ascii="Times New Roman" w:hAnsi="Times New Roman" w:cs="Times New Roman"/>
          <w:sz w:val="24"/>
          <w:szCs w:val="24"/>
        </w:rPr>
      </w:pPr>
    </w:p>
    <w:p w14:paraId="6A4840C3" w14:textId="5708828C" w:rsidR="00DE3CA1" w:rsidRPr="00DE3CA1" w:rsidRDefault="00DE3CA1" w:rsidP="002B4313">
      <w:pPr>
        <w:pStyle w:val="NoSpacing"/>
        <w:ind w:firstLine="360"/>
        <w:rPr>
          <w:rFonts w:ascii="Times New Roman" w:hAnsi="Times New Roman" w:cs="Times New Roman"/>
          <w:sz w:val="24"/>
          <w:szCs w:val="24"/>
        </w:rPr>
      </w:pPr>
      <w:r w:rsidRPr="00DE3CA1">
        <w:rPr>
          <w:rFonts w:ascii="Times New Roman" w:hAnsi="Times New Roman" w:cs="Times New Roman"/>
          <w:sz w:val="24"/>
          <w:szCs w:val="24"/>
        </w:rPr>
        <w:t>As well as any felony or misdemeanor involving:</w:t>
      </w:r>
    </w:p>
    <w:p w14:paraId="70E97033" w14:textId="77777777" w:rsidR="00DE3CA1" w:rsidRPr="00DE3CA1" w:rsidRDefault="00DE3CA1" w:rsidP="00100425">
      <w:pPr>
        <w:pStyle w:val="NoSpacing"/>
        <w:numPr>
          <w:ilvl w:val="0"/>
          <w:numId w:val="14"/>
        </w:numPr>
        <w:rPr>
          <w:rFonts w:ascii="Times New Roman" w:hAnsi="Times New Roman" w:cs="Times New Roman"/>
          <w:sz w:val="24"/>
          <w:szCs w:val="24"/>
        </w:rPr>
      </w:pPr>
      <w:bookmarkStart w:id="1" w:name="_3znysh7" w:colFirst="0" w:colLast="0"/>
      <w:bookmarkEnd w:id="1"/>
      <w:r w:rsidRPr="00DE3CA1">
        <w:rPr>
          <w:rFonts w:ascii="Times New Roman" w:hAnsi="Times New Roman" w:cs="Times New Roman"/>
          <w:sz w:val="24"/>
          <w:szCs w:val="24"/>
        </w:rPr>
        <w:t>All sexual crimes and criminal offenses of a sexual nature to include, but not limited to: rape, child molestation, sexual battery, lewd conduct, possession or distribution of child pornography, possession and distribution of obscene material, and any sex offender registrant (excluding prostitution, indecent exposure, and public indecency);</w:t>
      </w:r>
    </w:p>
    <w:p w14:paraId="46823BEE" w14:textId="20295375" w:rsidR="00DE3CA1" w:rsidRPr="00DE3CA1" w:rsidRDefault="00DE3CA1" w:rsidP="00100425">
      <w:pPr>
        <w:pStyle w:val="NoSpacing"/>
        <w:numPr>
          <w:ilvl w:val="0"/>
          <w:numId w:val="14"/>
        </w:numPr>
        <w:rPr>
          <w:rFonts w:ascii="Times New Roman" w:hAnsi="Times New Roman" w:cs="Times New Roman"/>
          <w:sz w:val="24"/>
          <w:szCs w:val="24"/>
        </w:rPr>
      </w:pPr>
      <w:r w:rsidRPr="00DE3CA1">
        <w:rPr>
          <w:rFonts w:ascii="Times New Roman" w:hAnsi="Times New Roman" w:cs="Times New Roman"/>
          <w:sz w:val="24"/>
          <w:szCs w:val="24"/>
        </w:rPr>
        <w:t xml:space="preserve">Drug offenses including: drug distribution, intent to distribute, manufacturing, trafficking, or sale within the previous </w:t>
      </w:r>
      <w:r w:rsidR="00F17AF2">
        <w:rPr>
          <w:rFonts w:ascii="Times New Roman" w:hAnsi="Times New Roman" w:cs="Times New Roman"/>
          <w:sz w:val="24"/>
          <w:szCs w:val="24"/>
        </w:rPr>
        <w:t xml:space="preserve">seven (7) </w:t>
      </w:r>
      <w:r w:rsidRPr="00DE3CA1">
        <w:rPr>
          <w:rFonts w:ascii="Times New Roman" w:hAnsi="Times New Roman" w:cs="Times New Roman"/>
          <w:sz w:val="24"/>
          <w:szCs w:val="24"/>
        </w:rPr>
        <w:t>years (excluding crimes for drug use or possession); and</w:t>
      </w:r>
    </w:p>
    <w:p w14:paraId="0D41E66A" w14:textId="43447C99" w:rsidR="00DE3CA1" w:rsidRDefault="00DE3CA1" w:rsidP="00100425">
      <w:pPr>
        <w:pStyle w:val="NoSpacing"/>
        <w:numPr>
          <w:ilvl w:val="0"/>
          <w:numId w:val="14"/>
        </w:numPr>
        <w:rPr>
          <w:rFonts w:ascii="Times New Roman" w:hAnsi="Times New Roman" w:cs="Times New Roman"/>
          <w:sz w:val="24"/>
          <w:szCs w:val="24"/>
        </w:rPr>
      </w:pPr>
      <w:bookmarkStart w:id="2" w:name="_2et92p0" w:colFirst="0" w:colLast="0"/>
      <w:bookmarkEnd w:id="2"/>
      <w:r w:rsidRPr="00DE3CA1">
        <w:rPr>
          <w:rFonts w:ascii="Times New Roman" w:hAnsi="Times New Roman" w:cs="Times New Roman"/>
          <w:sz w:val="24"/>
          <w:szCs w:val="24"/>
        </w:rPr>
        <w:t>Harm to a minor, including, but not limited to: offenses such as child abandonment, child endangerment/neglect/abuse, contributing to the delinquency of a minor, providing alcohol to a minor, and DUI with a minor.</w:t>
      </w:r>
    </w:p>
    <w:p w14:paraId="356CCB54" w14:textId="6AC55EB6" w:rsidR="00F71A6B" w:rsidRDefault="00F71A6B" w:rsidP="00F71A6B">
      <w:pPr>
        <w:pStyle w:val="NoSpacing"/>
        <w:rPr>
          <w:rFonts w:ascii="Times New Roman" w:hAnsi="Times New Roman" w:cs="Times New Roman"/>
          <w:sz w:val="24"/>
          <w:szCs w:val="24"/>
        </w:rPr>
      </w:pPr>
    </w:p>
    <w:p w14:paraId="30CF5FCF" w14:textId="78F5CBCF" w:rsidR="002707AB" w:rsidRDefault="00177E51" w:rsidP="002707AB">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If my background check</w:t>
      </w:r>
      <w:r w:rsidR="00F712FC">
        <w:rPr>
          <w:rFonts w:ascii="Times New Roman" w:hAnsi="Times New Roman" w:cs="Times New Roman"/>
          <w:b/>
          <w:sz w:val="24"/>
          <w:szCs w:val="24"/>
        </w:rPr>
        <w:t xml:space="preserve"> returns information that requires a USOC Review Panel</w:t>
      </w:r>
      <w:r w:rsidR="009B4866">
        <w:rPr>
          <w:rFonts w:ascii="Times New Roman" w:hAnsi="Times New Roman" w:cs="Times New Roman"/>
          <w:b/>
          <w:sz w:val="24"/>
          <w:szCs w:val="24"/>
        </w:rPr>
        <w:t xml:space="preserve"> how will I be notified?</w:t>
      </w:r>
    </w:p>
    <w:p w14:paraId="0898C48E" w14:textId="67B934E7" w:rsidR="009B4866" w:rsidRDefault="009B4866" w:rsidP="009B4866">
      <w:pPr>
        <w:pStyle w:val="NoSpacing"/>
        <w:ind w:left="360"/>
        <w:rPr>
          <w:rFonts w:ascii="Times New Roman" w:hAnsi="Times New Roman" w:cs="Times New Roman"/>
          <w:b/>
          <w:sz w:val="24"/>
          <w:szCs w:val="24"/>
        </w:rPr>
      </w:pPr>
    </w:p>
    <w:p w14:paraId="472F8066" w14:textId="255D9E2E" w:rsidR="009B4866" w:rsidRPr="009B4866" w:rsidRDefault="00997446" w:rsidP="009B4866">
      <w:pPr>
        <w:pStyle w:val="NoSpacing"/>
        <w:ind w:left="360"/>
        <w:rPr>
          <w:rFonts w:ascii="Times New Roman" w:hAnsi="Times New Roman" w:cs="Times New Roman"/>
          <w:sz w:val="24"/>
          <w:szCs w:val="24"/>
        </w:rPr>
      </w:pPr>
      <w:r>
        <w:rPr>
          <w:rFonts w:ascii="Times New Roman" w:hAnsi="Times New Roman" w:cs="Times New Roman"/>
          <w:sz w:val="24"/>
          <w:szCs w:val="24"/>
        </w:rPr>
        <w:t xml:space="preserve">You will be notified by </w:t>
      </w:r>
      <w:r w:rsidR="00C90239">
        <w:rPr>
          <w:rFonts w:ascii="Times New Roman" w:hAnsi="Times New Roman" w:cs="Times New Roman"/>
          <w:sz w:val="24"/>
          <w:szCs w:val="24"/>
        </w:rPr>
        <w:t xml:space="preserve">the </w:t>
      </w:r>
      <w:r>
        <w:rPr>
          <w:rFonts w:ascii="Times New Roman" w:hAnsi="Times New Roman" w:cs="Times New Roman"/>
          <w:sz w:val="24"/>
          <w:szCs w:val="24"/>
        </w:rPr>
        <w:t xml:space="preserve">USOC Legal Department </w:t>
      </w:r>
      <w:r w:rsidR="00417588">
        <w:rPr>
          <w:rFonts w:ascii="Times New Roman" w:hAnsi="Times New Roman" w:cs="Times New Roman"/>
          <w:sz w:val="24"/>
          <w:szCs w:val="24"/>
        </w:rPr>
        <w:t xml:space="preserve">and </w:t>
      </w:r>
      <w:r w:rsidR="00CA3337">
        <w:rPr>
          <w:rFonts w:ascii="Times New Roman" w:hAnsi="Times New Roman" w:cs="Times New Roman"/>
          <w:sz w:val="24"/>
          <w:szCs w:val="24"/>
        </w:rPr>
        <w:t xml:space="preserve">they </w:t>
      </w:r>
      <w:r w:rsidR="00417588">
        <w:rPr>
          <w:rFonts w:ascii="Times New Roman" w:hAnsi="Times New Roman" w:cs="Times New Roman"/>
          <w:sz w:val="24"/>
          <w:szCs w:val="24"/>
        </w:rPr>
        <w:t>will work with you to set up a specific date and time</w:t>
      </w:r>
      <w:r w:rsidR="00CA3337">
        <w:rPr>
          <w:rFonts w:ascii="Times New Roman" w:hAnsi="Times New Roman" w:cs="Times New Roman"/>
          <w:sz w:val="24"/>
          <w:szCs w:val="24"/>
        </w:rPr>
        <w:t xml:space="preserve">. You can participate via telephone conference call if you are not in Colorado Springs. You have the right to be represented by legal counsel at the hearing.  The </w:t>
      </w:r>
      <w:r w:rsidR="00C90239">
        <w:rPr>
          <w:rFonts w:ascii="Times New Roman" w:hAnsi="Times New Roman" w:cs="Times New Roman"/>
          <w:sz w:val="24"/>
          <w:szCs w:val="24"/>
        </w:rPr>
        <w:t xml:space="preserve">Review </w:t>
      </w:r>
      <w:r w:rsidR="00CA3337">
        <w:rPr>
          <w:rFonts w:ascii="Times New Roman" w:hAnsi="Times New Roman" w:cs="Times New Roman"/>
          <w:sz w:val="24"/>
          <w:szCs w:val="24"/>
        </w:rPr>
        <w:t>Panel will communicate its findings to the individual and to the individual’s Responsible Sport Organization.</w:t>
      </w:r>
    </w:p>
    <w:p w14:paraId="50A8EA4E" w14:textId="77777777" w:rsidR="003F2ED9" w:rsidRDefault="003F2ED9" w:rsidP="00C34FF7">
      <w:pPr>
        <w:pStyle w:val="NoSpacing"/>
        <w:rPr>
          <w:rFonts w:ascii="Times New Roman" w:hAnsi="Times New Roman" w:cs="Times New Roman"/>
          <w:sz w:val="24"/>
          <w:szCs w:val="24"/>
        </w:rPr>
      </w:pPr>
    </w:p>
    <w:p w14:paraId="1D9226BD" w14:textId="7504B79D" w:rsidR="00CA3337" w:rsidRDefault="00A2704F" w:rsidP="00CA33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Can I</w:t>
      </w:r>
      <w:r w:rsidR="00CA3337">
        <w:rPr>
          <w:rFonts w:ascii="Times New Roman" w:hAnsi="Times New Roman" w:cs="Times New Roman"/>
          <w:b/>
          <w:sz w:val="24"/>
          <w:szCs w:val="24"/>
        </w:rPr>
        <w:t xml:space="preserve"> appeal</w:t>
      </w:r>
      <w:r w:rsidR="002864C3">
        <w:rPr>
          <w:rFonts w:ascii="Times New Roman" w:hAnsi="Times New Roman" w:cs="Times New Roman"/>
          <w:b/>
          <w:sz w:val="24"/>
          <w:szCs w:val="24"/>
        </w:rPr>
        <w:t xml:space="preserve"> that decision?</w:t>
      </w:r>
    </w:p>
    <w:p w14:paraId="0B52D79E" w14:textId="6D83CE0D" w:rsidR="002864C3" w:rsidRDefault="002864C3" w:rsidP="002864C3">
      <w:pPr>
        <w:pStyle w:val="NoSpacing"/>
        <w:rPr>
          <w:rFonts w:ascii="Times New Roman" w:hAnsi="Times New Roman" w:cs="Times New Roman"/>
          <w:b/>
          <w:sz w:val="24"/>
          <w:szCs w:val="24"/>
        </w:rPr>
      </w:pPr>
    </w:p>
    <w:p w14:paraId="7484BD9C" w14:textId="138A12DF" w:rsidR="002864C3" w:rsidRDefault="002864C3" w:rsidP="002864C3">
      <w:pPr>
        <w:pStyle w:val="NoSpacing"/>
        <w:ind w:left="360"/>
        <w:rPr>
          <w:rFonts w:ascii="Times New Roman" w:hAnsi="Times New Roman" w:cs="Times New Roman"/>
          <w:sz w:val="24"/>
          <w:szCs w:val="24"/>
        </w:rPr>
      </w:pPr>
      <w:r>
        <w:rPr>
          <w:rFonts w:ascii="Times New Roman" w:hAnsi="Times New Roman" w:cs="Times New Roman"/>
          <w:sz w:val="24"/>
          <w:szCs w:val="24"/>
        </w:rPr>
        <w:t>If the individual disagrees with the finding of the Review Pan</w:t>
      </w:r>
      <w:r w:rsidR="00681EF7">
        <w:rPr>
          <w:rFonts w:ascii="Times New Roman" w:hAnsi="Times New Roman" w:cs="Times New Roman"/>
          <w:sz w:val="24"/>
          <w:szCs w:val="24"/>
        </w:rPr>
        <w:t>e</w:t>
      </w:r>
      <w:r>
        <w:rPr>
          <w:rFonts w:ascii="Times New Roman" w:hAnsi="Times New Roman" w:cs="Times New Roman"/>
          <w:sz w:val="24"/>
          <w:szCs w:val="24"/>
        </w:rPr>
        <w:t xml:space="preserve">l, they may appeal the decision </w:t>
      </w:r>
      <w:r w:rsidR="00681EF7">
        <w:rPr>
          <w:rFonts w:ascii="Times New Roman" w:hAnsi="Times New Roman" w:cs="Times New Roman"/>
          <w:sz w:val="24"/>
          <w:szCs w:val="24"/>
        </w:rPr>
        <w:t>by filing a demand for arbitration with the American Arbitration Association (AAA)</w:t>
      </w:r>
      <w:r w:rsidR="003F2ED9">
        <w:rPr>
          <w:rFonts w:ascii="Times New Roman" w:hAnsi="Times New Roman" w:cs="Times New Roman"/>
          <w:sz w:val="24"/>
          <w:szCs w:val="24"/>
        </w:rPr>
        <w:t>. A decision rendered by the AAA shall be final and binding.</w:t>
      </w:r>
    </w:p>
    <w:p w14:paraId="671F9074" w14:textId="21D66B00" w:rsidR="003F2ED9" w:rsidRDefault="003F2ED9" w:rsidP="002864C3">
      <w:pPr>
        <w:pStyle w:val="NoSpacing"/>
        <w:ind w:left="360"/>
        <w:rPr>
          <w:rFonts w:ascii="Times New Roman" w:hAnsi="Times New Roman" w:cs="Times New Roman"/>
          <w:sz w:val="24"/>
          <w:szCs w:val="24"/>
        </w:rPr>
      </w:pPr>
    </w:p>
    <w:p w14:paraId="39D3A549" w14:textId="5316B6F1" w:rsidR="000A5FE8" w:rsidRDefault="000A5FE8" w:rsidP="000A5FE8">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005F5940">
        <w:rPr>
          <w:rFonts w:ascii="Times New Roman" w:hAnsi="Times New Roman" w:cs="Times New Roman"/>
          <w:b/>
          <w:sz w:val="24"/>
          <w:szCs w:val="24"/>
        </w:rPr>
        <w:t xml:space="preserve">What if I still have questions after reading the USOC Background Check Policy </w:t>
      </w:r>
      <w:r w:rsidR="00BA5852">
        <w:rPr>
          <w:rFonts w:ascii="Times New Roman" w:hAnsi="Times New Roman" w:cs="Times New Roman"/>
          <w:b/>
          <w:sz w:val="24"/>
          <w:szCs w:val="24"/>
        </w:rPr>
        <w:t>and this FAQs?</w:t>
      </w:r>
    </w:p>
    <w:p w14:paraId="29751744" w14:textId="420C9B9F" w:rsidR="00BA5852" w:rsidRDefault="00BA5852" w:rsidP="00BA5852">
      <w:pPr>
        <w:pStyle w:val="NoSpacing"/>
        <w:ind w:left="360"/>
        <w:rPr>
          <w:rFonts w:ascii="Times New Roman" w:hAnsi="Times New Roman" w:cs="Times New Roman"/>
          <w:b/>
          <w:sz w:val="24"/>
          <w:szCs w:val="24"/>
        </w:rPr>
      </w:pPr>
    </w:p>
    <w:p w14:paraId="78BB0990" w14:textId="1727989B" w:rsidR="00BA5852" w:rsidRPr="00BA5852" w:rsidRDefault="00BA5852" w:rsidP="00BA585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Please contact </w:t>
      </w:r>
      <w:hyperlink r:id="rId10" w:history="1">
        <w:r w:rsidR="007F6B1D" w:rsidRPr="00B2722A">
          <w:rPr>
            <w:rStyle w:val="Hyperlink"/>
            <w:rFonts w:ascii="Times New Roman" w:hAnsi="Times New Roman" w:cs="Times New Roman"/>
            <w:sz w:val="24"/>
            <w:szCs w:val="24"/>
          </w:rPr>
          <w:t>Background.Checks@usoc.org</w:t>
        </w:r>
      </w:hyperlink>
      <w:r w:rsidR="007F6B1D">
        <w:rPr>
          <w:rFonts w:ascii="Times New Roman" w:hAnsi="Times New Roman" w:cs="Times New Roman"/>
          <w:sz w:val="24"/>
          <w:szCs w:val="24"/>
        </w:rPr>
        <w:t xml:space="preserve"> </w:t>
      </w:r>
    </w:p>
    <w:p w14:paraId="2A49885A" w14:textId="77777777" w:rsidR="003F2ED9" w:rsidRPr="002864C3" w:rsidRDefault="003F2ED9" w:rsidP="002864C3">
      <w:pPr>
        <w:pStyle w:val="NoSpacing"/>
        <w:ind w:left="360"/>
        <w:rPr>
          <w:rFonts w:ascii="Times New Roman" w:hAnsi="Times New Roman" w:cs="Times New Roman"/>
          <w:sz w:val="24"/>
          <w:szCs w:val="24"/>
        </w:rPr>
      </w:pPr>
    </w:p>
    <w:sectPr w:rsidR="003F2ED9" w:rsidRPr="002864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ABFC4" w14:textId="77777777" w:rsidR="000C1773" w:rsidRDefault="000C1773" w:rsidP="0000766C">
      <w:pPr>
        <w:spacing w:after="0" w:line="240" w:lineRule="auto"/>
      </w:pPr>
      <w:r>
        <w:separator/>
      </w:r>
    </w:p>
  </w:endnote>
  <w:endnote w:type="continuationSeparator" w:id="0">
    <w:p w14:paraId="7C14D603" w14:textId="77777777" w:rsidR="000C1773" w:rsidRDefault="000C1773" w:rsidP="0000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58191" w14:textId="77777777" w:rsidR="000C1773" w:rsidRDefault="000C1773" w:rsidP="0000766C">
      <w:pPr>
        <w:spacing w:after="0" w:line="240" w:lineRule="auto"/>
      </w:pPr>
      <w:r>
        <w:separator/>
      </w:r>
    </w:p>
  </w:footnote>
  <w:footnote w:type="continuationSeparator" w:id="0">
    <w:p w14:paraId="200CF464" w14:textId="77777777" w:rsidR="000C1773" w:rsidRDefault="000C1773" w:rsidP="0000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88"/>
    <w:multiLevelType w:val="hybridMultilevel"/>
    <w:tmpl w:val="27BE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37859"/>
    <w:multiLevelType w:val="hybridMultilevel"/>
    <w:tmpl w:val="8EA6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74F96"/>
    <w:multiLevelType w:val="hybridMultilevel"/>
    <w:tmpl w:val="7EF84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33DCB"/>
    <w:multiLevelType w:val="hybridMultilevel"/>
    <w:tmpl w:val="CB5AB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C00D59"/>
    <w:multiLevelType w:val="hybridMultilevel"/>
    <w:tmpl w:val="9834A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C655BD"/>
    <w:multiLevelType w:val="hybridMultilevel"/>
    <w:tmpl w:val="D38C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007BE"/>
    <w:multiLevelType w:val="hybridMultilevel"/>
    <w:tmpl w:val="6C14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758C2"/>
    <w:multiLevelType w:val="hybridMultilevel"/>
    <w:tmpl w:val="9D601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423CB"/>
    <w:multiLevelType w:val="hybridMultilevel"/>
    <w:tmpl w:val="95F0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DA7337"/>
    <w:multiLevelType w:val="hybridMultilevel"/>
    <w:tmpl w:val="ADE47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62F4D"/>
    <w:multiLevelType w:val="hybridMultilevel"/>
    <w:tmpl w:val="4B243420"/>
    <w:lvl w:ilvl="0" w:tplc="0972D77E">
      <w:start w:val="1"/>
      <w:numFmt w:val="decimal"/>
      <w:lvlText w:val="%1."/>
      <w:lvlJc w:val="left"/>
      <w:pPr>
        <w:ind w:left="3600" w:hanging="360"/>
      </w:pPr>
      <w:rPr>
        <w:rFonts w:ascii="Arial" w:eastAsiaTheme="minorHAnsi" w:hAnsi="Arial" w:cs="Arial"/>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03B5482"/>
    <w:multiLevelType w:val="hybridMultilevel"/>
    <w:tmpl w:val="8C6A3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E751AD"/>
    <w:multiLevelType w:val="hybridMultilevel"/>
    <w:tmpl w:val="44B8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F0A4B"/>
    <w:multiLevelType w:val="hybridMultilevel"/>
    <w:tmpl w:val="4102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E0642"/>
    <w:multiLevelType w:val="hybridMultilevel"/>
    <w:tmpl w:val="2350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554AC"/>
    <w:multiLevelType w:val="hybridMultilevel"/>
    <w:tmpl w:val="1216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CF56B8"/>
    <w:multiLevelType w:val="hybridMultilevel"/>
    <w:tmpl w:val="738A15C8"/>
    <w:numStyleLink w:val="ImportedStyle10"/>
  </w:abstractNum>
  <w:abstractNum w:abstractNumId="17" w15:restartNumberingAfterBreak="0">
    <w:nsid w:val="7CA930B5"/>
    <w:multiLevelType w:val="hybridMultilevel"/>
    <w:tmpl w:val="738A15C8"/>
    <w:styleLink w:val="ImportedStyle10"/>
    <w:lvl w:ilvl="0" w:tplc="03C4E186">
      <w:start w:val="1"/>
      <w:numFmt w:val="bullet"/>
      <w:lvlText w:val="•"/>
      <w:lvlJc w:val="left"/>
      <w:pPr>
        <w:ind w:left="303"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1CC62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48A134C">
      <w:start w:val="1"/>
      <w:numFmt w:val="bullet"/>
      <w:lvlText w:val="o"/>
      <w:lvlJc w:val="left"/>
      <w:pPr>
        <w:ind w:left="10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A05766">
      <w:start w:val="1"/>
      <w:numFmt w:val="bullet"/>
      <w:lvlText w:val="o"/>
      <w:lvlJc w:val="left"/>
      <w:pPr>
        <w:ind w:left="153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BC856D0">
      <w:start w:val="1"/>
      <w:numFmt w:val="bullet"/>
      <w:lvlText w:val="o"/>
      <w:lvlJc w:val="left"/>
      <w:pPr>
        <w:ind w:left="19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FE344A">
      <w:start w:val="1"/>
      <w:numFmt w:val="bullet"/>
      <w:lvlText w:val="o"/>
      <w:lvlJc w:val="left"/>
      <w:pPr>
        <w:ind w:left="243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30CC36">
      <w:start w:val="1"/>
      <w:numFmt w:val="bullet"/>
      <w:lvlText w:val="o"/>
      <w:lvlJc w:val="left"/>
      <w:pPr>
        <w:ind w:left="28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34F782">
      <w:start w:val="1"/>
      <w:numFmt w:val="bullet"/>
      <w:lvlText w:val="o"/>
      <w:lvlJc w:val="left"/>
      <w:pPr>
        <w:ind w:left="333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325B6A">
      <w:start w:val="1"/>
      <w:numFmt w:val="bullet"/>
      <w:lvlText w:val="o"/>
      <w:lvlJc w:val="left"/>
      <w:pPr>
        <w:ind w:left="378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6"/>
  </w:num>
  <w:num w:numId="4">
    <w:abstractNumId w:val="8"/>
  </w:num>
  <w:num w:numId="5">
    <w:abstractNumId w:val="10"/>
  </w:num>
  <w:num w:numId="6">
    <w:abstractNumId w:val="13"/>
  </w:num>
  <w:num w:numId="7">
    <w:abstractNumId w:val="11"/>
  </w:num>
  <w:num w:numId="8">
    <w:abstractNumId w:val="9"/>
  </w:num>
  <w:num w:numId="9">
    <w:abstractNumId w:val="7"/>
  </w:num>
  <w:num w:numId="10">
    <w:abstractNumId w:val="14"/>
  </w:num>
  <w:num w:numId="11">
    <w:abstractNumId w:val="12"/>
  </w:num>
  <w:num w:numId="12">
    <w:abstractNumId w:val="4"/>
  </w:num>
  <w:num w:numId="13">
    <w:abstractNumId w:val="5"/>
  </w:num>
  <w:num w:numId="14">
    <w:abstractNumId w:val="1"/>
  </w:num>
  <w:num w:numId="15">
    <w:abstractNumId w:val="17"/>
  </w:num>
  <w:num w:numId="16">
    <w:abstractNumId w:val="16"/>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8F"/>
    <w:rsid w:val="0000766C"/>
    <w:rsid w:val="00054385"/>
    <w:rsid w:val="00067DB4"/>
    <w:rsid w:val="00086EFC"/>
    <w:rsid w:val="000900D1"/>
    <w:rsid w:val="00095CA3"/>
    <w:rsid w:val="000A5FE8"/>
    <w:rsid w:val="000C1773"/>
    <w:rsid w:val="000F6FEF"/>
    <w:rsid w:val="00100425"/>
    <w:rsid w:val="001077E0"/>
    <w:rsid w:val="0012507F"/>
    <w:rsid w:val="00177E51"/>
    <w:rsid w:val="00196317"/>
    <w:rsid w:val="001B7DEF"/>
    <w:rsid w:val="001E014C"/>
    <w:rsid w:val="001F255F"/>
    <w:rsid w:val="001F57E3"/>
    <w:rsid w:val="00214692"/>
    <w:rsid w:val="00225867"/>
    <w:rsid w:val="00256EE4"/>
    <w:rsid w:val="0026355F"/>
    <w:rsid w:val="002707AB"/>
    <w:rsid w:val="00282350"/>
    <w:rsid w:val="0028402F"/>
    <w:rsid w:val="002864C3"/>
    <w:rsid w:val="00294D10"/>
    <w:rsid w:val="002B0FB2"/>
    <w:rsid w:val="002B186A"/>
    <w:rsid w:val="002B4313"/>
    <w:rsid w:val="002C390C"/>
    <w:rsid w:val="003160A4"/>
    <w:rsid w:val="00324F96"/>
    <w:rsid w:val="00357B5E"/>
    <w:rsid w:val="003A6AF3"/>
    <w:rsid w:val="003F2ED9"/>
    <w:rsid w:val="00417588"/>
    <w:rsid w:val="00436C15"/>
    <w:rsid w:val="00445ADC"/>
    <w:rsid w:val="00470384"/>
    <w:rsid w:val="00480A71"/>
    <w:rsid w:val="00503381"/>
    <w:rsid w:val="00520958"/>
    <w:rsid w:val="0056418F"/>
    <w:rsid w:val="005A0C90"/>
    <w:rsid w:val="005C06C5"/>
    <w:rsid w:val="005C64D9"/>
    <w:rsid w:val="005C7BCE"/>
    <w:rsid w:val="005D003E"/>
    <w:rsid w:val="005E3532"/>
    <w:rsid w:val="005F5940"/>
    <w:rsid w:val="00616836"/>
    <w:rsid w:val="00635639"/>
    <w:rsid w:val="00653481"/>
    <w:rsid w:val="00673B60"/>
    <w:rsid w:val="00681EF7"/>
    <w:rsid w:val="006912E7"/>
    <w:rsid w:val="00697C4D"/>
    <w:rsid w:val="006E1139"/>
    <w:rsid w:val="007A0DD0"/>
    <w:rsid w:val="007F6B1D"/>
    <w:rsid w:val="00806BD8"/>
    <w:rsid w:val="00810856"/>
    <w:rsid w:val="0084610D"/>
    <w:rsid w:val="008535CF"/>
    <w:rsid w:val="00862F1E"/>
    <w:rsid w:val="0089566F"/>
    <w:rsid w:val="00917EE6"/>
    <w:rsid w:val="0093304B"/>
    <w:rsid w:val="00957CC7"/>
    <w:rsid w:val="0099214C"/>
    <w:rsid w:val="00997446"/>
    <w:rsid w:val="009B4866"/>
    <w:rsid w:val="009E1CA0"/>
    <w:rsid w:val="00A2704F"/>
    <w:rsid w:val="00A468E0"/>
    <w:rsid w:val="00A7450D"/>
    <w:rsid w:val="00AB1F92"/>
    <w:rsid w:val="00AE118F"/>
    <w:rsid w:val="00B25A5C"/>
    <w:rsid w:val="00B70AD1"/>
    <w:rsid w:val="00BA5852"/>
    <w:rsid w:val="00BB5C0B"/>
    <w:rsid w:val="00BD5B70"/>
    <w:rsid w:val="00C152B1"/>
    <w:rsid w:val="00C16B09"/>
    <w:rsid w:val="00C34FF7"/>
    <w:rsid w:val="00C564BC"/>
    <w:rsid w:val="00C6435D"/>
    <w:rsid w:val="00C867FC"/>
    <w:rsid w:val="00C90239"/>
    <w:rsid w:val="00CA3337"/>
    <w:rsid w:val="00CC7AB5"/>
    <w:rsid w:val="00D86F14"/>
    <w:rsid w:val="00DB2C09"/>
    <w:rsid w:val="00DE3CA1"/>
    <w:rsid w:val="00E17B6E"/>
    <w:rsid w:val="00EB3ECF"/>
    <w:rsid w:val="00EC2C0A"/>
    <w:rsid w:val="00ED4B9D"/>
    <w:rsid w:val="00F17AF2"/>
    <w:rsid w:val="00F43D53"/>
    <w:rsid w:val="00F45689"/>
    <w:rsid w:val="00F712FC"/>
    <w:rsid w:val="00F71A6B"/>
    <w:rsid w:val="00FD0F2F"/>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77FFA"/>
  <w15:chartTrackingRefBased/>
  <w15:docId w15:val="{E1849C8C-C052-49FC-95C9-FBA65B4A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18F"/>
    <w:pPr>
      <w:ind w:left="720"/>
      <w:contextualSpacing/>
    </w:pPr>
  </w:style>
  <w:style w:type="paragraph" w:styleId="NoSpacing">
    <w:name w:val="No Spacing"/>
    <w:uiPriority w:val="1"/>
    <w:qFormat/>
    <w:rsid w:val="0056418F"/>
    <w:pPr>
      <w:spacing w:after="0" w:line="240" w:lineRule="auto"/>
    </w:pPr>
  </w:style>
  <w:style w:type="paragraph" w:styleId="FootnoteText">
    <w:name w:val="footnote text"/>
    <w:basedOn w:val="Normal"/>
    <w:link w:val="FootnoteTextChar"/>
    <w:uiPriority w:val="99"/>
    <w:semiHidden/>
    <w:unhideWhenUsed/>
    <w:rsid w:val="0000766C"/>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00766C"/>
    <w:rPr>
      <w:rFonts w:ascii="Calibri" w:eastAsia="Calibri" w:hAnsi="Calibri" w:cs="Calibri"/>
      <w:sz w:val="20"/>
      <w:szCs w:val="20"/>
    </w:rPr>
  </w:style>
  <w:style w:type="character" w:styleId="FootnoteReference">
    <w:name w:val="footnote reference"/>
    <w:basedOn w:val="DefaultParagraphFont"/>
    <w:uiPriority w:val="99"/>
    <w:unhideWhenUsed/>
    <w:rsid w:val="0000766C"/>
    <w:rPr>
      <w:vertAlign w:val="superscript"/>
    </w:rPr>
  </w:style>
  <w:style w:type="paragraph" w:customStyle="1" w:styleId="Default">
    <w:name w:val="Default"/>
    <w:rsid w:val="00436C1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numbering" w:customStyle="1" w:styleId="ImportedStyle10">
    <w:name w:val="Imported Style 1.0"/>
    <w:rsid w:val="00436C15"/>
    <w:pPr>
      <w:numPr>
        <w:numId w:val="15"/>
      </w:numPr>
    </w:pPr>
  </w:style>
  <w:style w:type="character" w:customStyle="1" w:styleId="None">
    <w:name w:val="None"/>
    <w:rsid w:val="005E3532"/>
  </w:style>
  <w:style w:type="character" w:customStyle="1" w:styleId="Hyperlink0">
    <w:name w:val="Hyperlink.0"/>
    <w:basedOn w:val="None"/>
    <w:rsid w:val="005E3532"/>
    <w:rPr>
      <w:rFonts w:ascii="Calibri" w:eastAsia="Calibri" w:hAnsi="Calibri" w:cs="Calibri"/>
      <w:color w:val="0000FF"/>
      <w:u w:val="single" w:color="0000FF"/>
    </w:rPr>
  </w:style>
  <w:style w:type="character" w:styleId="Hyperlink">
    <w:name w:val="Hyperlink"/>
    <w:basedOn w:val="DefaultParagraphFont"/>
    <w:uiPriority w:val="99"/>
    <w:unhideWhenUsed/>
    <w:rsid w:val="003A6AF3"/>
    <w:rPr>
      <w:color w:val="0563C1" w:themeColor="hyperlink"/>
      <w:u w:val="single"/>
    </w:rPr>
  </w:style>
  <w:style w:type="character" w:styleId="UnresolvedMention">
    <w:name w:val="Unresolved Mention"/>
    <w:basedOn w:val="DefaultParagraphFont"/>
    <w:uiPriority w:val="99"/>
    <w:semiHidden/>
    <w:unhideWhenUsed/>
    <w:rsid w:val="003A6AF3"/>
    <w:rPr>
      <w:color w:val="605E5C"/>
      <w:shd w:val="clear" w:color="auto" w:fill="E1DFDD"/>
    </w:rPr>
  </w:style>
  <w:style w:type="paragraph" w:styleId="BalloonText">
    <w:name w:val="Balloon Text"/>
    <w:basedOn w:val="Normal"/>
    <w:link w:val="BalloonTextChar"/>
    <w:uiPriority w:val="99"/>
    <w:semiHidden/>
    <w:unhideWhenUsed/>
    <w:rsid w:val="00C564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64B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sisafe.com/sta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ackground.Checks@usoc.org" TargetMode="External"/><Relationship Id="rId4" Type="http://schemas.openxmlformats.org/officeDocument/2006/relationships/settings" Target="settings.xml"/><Relationship Id="rId9" Type="http://schemas.openxmlformats.org/officeDocument/2006/relationships/hyperlink" Target="mailto:verifications@ncsisa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7EC68-60C1-46F2-8482-8B801BFA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Deal</dc:creator>
  <cp:keywords/>
  <dc:description/>
  <cp:lastModifiedBy>Nicole Deal</cp:lastModifiedBy>
  <cp:revision>5</cp:revision>
  <dcterms:created xsi:type="dcterms:W3CDTF">2019-04-11T17:44:00Z</dcterms:created>
  <dcterms:modified xsi:type="dcterms:W3CDTF">2019-04-15T16:14:00Z</dcterms:modified>
</cp:coreProperties>
</file>