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5A1CD" w14:textId="77777777" w:rsidR="00F05F98" w:rsidRPr="00080B8F" w:rsidRDefault="00527D46" w:rsidP="00F05F98">
      <w:pPr>
        <w:jc w:val="center"/>
        <w:rPr>
          <w:rFonts w:ascii="Segoe UI" w:hAnsi="Segoe UI" w:cs="Segoe UI"/>
          <w:b/>
          <w:sz w:val="22"/>
          <w:szCs w:val="22"/>
        </w:rPr>
      </w:pPr>
      <w:bookmarkStart w:id="0" w:name="_Hlk496015396"/>
      <w:r w:rsidRPr="00080B8F">
        <w:rPr>
          <w:rFonts w:ascii="Segoe UI" w:eastAsia="Times New Roman" w:hAnsi="Segoe UI" w:cs="Segoe UI"/>
          <w:noProof/>
          <w:color w:val="000000"/>
          <w:sz w:val="22"/>
          <w:szCs w:val="22"/>
        </w:rPr>
        <w:drawing>
          <wp:inline distT="0" distB="0" distL="0" distR="0" wp14:anchorId="018BB9EE" wp14:editId="2423E00A">
            <wp:extent cx="874643" cy="874643"/>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 Synchro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4643" cy="874643"/>
                    </a:xfrm>
                    <a:prstGeom prst="rect">
                      <a:avLst/>
                    </a:prstGeom>
                  </pic:spPr>
                </pic:pic>
              </a:graphicData>
            </a:graphic>
          </wp:inline>
        </w:drawing>
      </w:r>
      <w:r w:rsidR="00946900" w:rsidRPr="00080B8F">
        <w:rPr>
          <w:rFonts w:ascii="Segoe UI" w:eastAsia="Times New Roman" w:hAnsi="Segoe UI" w:cs="Segoe UI"/>
          <w:color w:val="000000"/>
          <w:sz w:val="22"/>
          <w:szCs w:val="22"/>
        </w:rPr>
        <w:br/>
      </w:r>
      <w:r w:rsidR="00F05F98" w:rsidRPr="00080B8F">
        <w:rPr>
          <w:rFonts w:ascii="Segoe UI" w:hAnsi="Segoe UI" w:cs="Segoe UI"/>
          <w:b/>
          <w:sz w:val="22"/>
          <w:szCs w:val="22"/>
        </w:rPr>
        <w:t>Minutes</w:t>
      </w:r>
    </w:p>
    <w:p w14:paraId="0F56B44E" w14:textId="250C271A" w:rsidR="00F05F98" w:rsidRPr="00080B8F" w:rsidRDefault="00F05F98" w:rsidP="00F05F98">
      <w:pPr>
        <w:jc w:val="center"/>
        <w:rPr>
          <w:rFonts w:ascii="Segoe UI" w:hAnsi="Segoe UI" w:cs="Segoe UI"/>
          <w:b/>
          <w:sz w:val="22"/>
          <w:szCs w:val="22"/>
        </w:rPr>
      </w:pPr>
      <w:r w:rsidRPr="00080B8F">
        <w:rPr>
          <w:rFonts w:ascii="Segoe UI" w:hAnsi="Segoe UI" w:cs="Segoe UI"/>
          <w:b/>
          <w:sz w:val="22"/>
          <w:szCs w:val="22"/>
        </w:rPr>
        <w:t xml:space="preserve">Board of Directors </w:t>
      </w:r>
    </w:p>
    <w:p w14:paraId="79DD9857" w14:textId="7692F869" w:rsidR="00527D46" w:rsidRPr="00080B8F" w:rsidRDefault="00BB0ACB" w:rsidP="00F05F98">
      <w:pPr>
        <w:jc w:val="center"/>
        <w:rPr>
          <w:rFonts w:ascii="Segoe UI" w:hAnsi="Segoe UI" w:cs="Segoe UI"/>
          <w:b/>
          <w:sz w:val="22"/>
          <w:szCs w:val="22"/>
        </w:rPr>
      </w:pPr>
      <w:r w:rsidRPr="00080B8F">
        <w:rPr>
          <w:rFonts w:ascii="Segoe UI" w:hAnsi="Segoe UI" w:cs="Segoe UI"/>
          <w:b/>
          <w:sz w:val="22"/>
          <w:szCs w:val="22"/>
        </w:rPr>
        <w:t>Wednesday</w:t>
      </w:r>
      <w:r w:rsidR="00523A79" w:rsidRPr="00080B8F">
        <w:rPr>
          <w:rFonts w:ascii="Segoe UI" w:hAnsi="Segoe UI" w:cs="Segoe UI"/>
          <w:b/>
          <w:sz w:val="22"/>
          <w:szCs w:val="22"/>
        </w:rPr>
        <w:t xml:space="preserve"> </w:t>
      </w:r>
      <w:r w:rsidR="00F6521D" w:rsidRPr="00080B8F">
        <w:rPr>
          <w:rFonts w:ascii="Segoe UI" w:hAnsi="Segoe UI" w:cs="Segoe UI"/>
          <w:b/>
          <w:sz w:val="22"/>
          <w:szCs w:val="22"/>
        </w:rPr>
        <w:t>February 26</w:t>
      </w:r>
      <w:r w:rsidR="00173224" w:rsidRPr="00080B8F">
        <w:rPr>
          <w:rFonts w:ascii="Segoe UI" w:hAnsi="Segoe UI" w:cs="Segoe UI"/>
          <w:b/>
          <w:sz w:val="22"/>
          <w:szCs w:val="22"/>
        </w:rPr>
        <w:t>, 2020</w:t>
      </w:r>
    </w:p>
    <w:p w14:paraId="3C8DA5F2" w14:textId="77777777" w:rsidR="00F05F98" w:rsidRPr="00080B8F" w:rsidRDefault="00F05F98" w:rsidP="00F05F98">
      <w:pPr>
        <w:jc w:val="center"/>
        <w:rPr>
          <w:rFonts w:ascii="Segoe UI" w:eastAsia="Times New Roman" w:hAnsi="Segoe UI" w:cs="Segoe UI"/>
          <w:sz w:val="22"/>
          <w:szCs w:val="22"/>
        </w:rPr>
      </w:pPr>
    </w:p>
    <w:tbl>
      <w:tblPr>
        <w:tblStyle w:val="TableGrid"/>
        <w:tblW w:w="10075" w:type="dxa"/>
        <w:tblLook w:val="04A0" w:firstRow="1" w:lastRow="0" w:firstColumn="1" w:lastColumn="0" w:noHBand="0" w:noVBand="1"/>
      </w:tblPr>
      <w:tblGrid>
        <w:gridCol w:w="4670"/>
        <w:gridCol w:w="5405"/>
      </w:tblGrid>
      <w:tr w:rsidR="00F05F98" w:rsidRPr="00080B8F" w14:paraId="0C84674D" w14:textId="77777777" w:rsidTr="00AF17F0">
        <w:tc>
          <w:tcPr>
            <w:tcW w:w="10075" w:type="dxa"/>
            <w:gridSpan w:val="2"/>
          </w:tcPr>
          <w:p w14:paraId="029E4331" w14:textId="6CAF3989" w:rsidR="00F05F98" w:rsidRPr="00080B8F" w:rsidRDefault="00F05F98" w:rsidP="00A1426D">
            <w:pPr>
              <w:spacing w:after="120"/>
              <w:rPr>
                <w:rFonts w:ascii="Segoe UI" w:eastAsia="Calibri" w:hAnsi="Segoe UI" w:cs="Segoe UI"/>
                <w:b/>
              </w:rPr>
            </w:pPr>
            <w:r w:rsidRPr="00080B8F">
              <w:rPr>
                <w:rFonts w:ascii="Segoe UI" w:eastAsia="Calibri" w:hAnsi="Segoe UI" w:cs="Segoe UI"/>
                <w:b/>
              </w:rPr>
              <w:t>Board Members in Attendance:</w:t>
            </w:r>
            <w:r w:rsidR="00BF7C37" w:rsidRPr="00080B8F">
              <w:rPr>
                <w:rFonts w:ascii="Segoe UI" w:eastAsia="Calibri" w:hAnsi="Segoe UI" w:cs="Segoe UI"/>
              </w:rPr>
              <w:t xml:space="preserve"> </w:t>
            </w:r>
            <w:r w:rsidR="006E0B1D" w:rsidRPr="00080B8F">
              <w:rPr>
                <w:rFonts w:ascii="Segoe UI" w:eastAsia="Calibri" w:hAnsi="Segoe UI" w:cs="Segoe UI"/>
              </w:rPr>
              <w:t>Stacey Chapman, Morgan Fuller-</w:t>
            </w:r>
            <w:proofErr w:type="spellStart"/>
            <w:r w:rsidR="006E0B1D" w:rsidRPr="00080B8F">
              <w:rPr>
                <w:rFonts w:ascii="Segoe UI" w:eastAsia="Calibri" w:hAnsi="Segoe UI" w:cs="Segoe UI"/>
              </w:rPr>
              <w:t>Kolsrud</w:t>
            </w:r>
            <w:proofErr w:type="spellEnd"/>
            <w:r w:rsidR="006E0B1D" w:rsidRPr="00080B8F">
              <w:rPr>
                <w:rFonts w:ascii="Segoe UI" w:eastAsia="Calibri" w:hAnsi="Segoe UI" w:cs="Segoe UI"/>
              </w:rPr>
              <w:t xml:space="preserve">, Jennifer Jarboe, </w:t>
            </w:r>
            <w:r w:rsidR="006808C6" w:rsidRPr="00080B8F">
              <w:rPr>
                <w:rFonts w:ascii="Segoe UI" w:eastAsia="Calibri" w:hAnsi="Segoe UI" w:cs="Segoe UI"/>
              </w:rPr>
              <w:t xml:space="preserve">Ginny </w:t>
            </w:r>
            <w:r w:rsidR="00076580" w:rsidRPr="00080B8F">
              <w:rPr>
                <w:rFonts w:ascii="Segoe UI" w:eastAsia="Calibri" w:hAnsi="Segoe UI" w:cs="Segoe UI"/>
              </w:rPr>
              <w:t xml:space="preserve">Jasontek, </w:t>
            </w:r>
            <w:r w:rsidR="006E0B1D" w:rsidRPr="00080B8F">
              <w:rPr>
                <w:rFonts w:ascii="Segoe UI" w:eastAsia="Calibri" w:hAnsi="Segoe UI" w:cs="Segoe UI"/>
              </w:rPr>
              <w:t xml:space="preserve">Krista Karwosky, </w:t>
            </w:r>
            <w:r w:rsidR="008E34B1" w:rsidRPr="00080B8F">
              <w:rPr>
                <w:rFonts w:ascii="Segoe UI" w:eastAsia="Calibri" w:hAnsi="Segoe UI" w:cs="Segoe UI"/>
              </w:rPr>
              <w:t xml:space="preserve">Michele Kraus, </w:t>
            </w:r>
            <w:r w:rsidR="007F28FF" w:rsidRPr="00080B8F">
              <w:rPr>
                <w:rFonts w:ascii="Segoe UI" w:eastAsia="Calibri" w:hAnsi="Segoe UI" w:cs="Segoe UI"/>
              </w:rPr>
              <w:t xml:space="preserve">Chris Leahy, </w:t>
            </w:r>
            <w:r w:rsidR="00523A79" w:rsidRPr="00080B8F">
              <w:rPr>
                <w:rFonts w:ascii="Segoe UI" w:eastAsia="Calibri" w:hAnsi="Segoe UI" w:cs="Segoe UI"/>
              </w:rPr>
              <w:t>Linda Loehndorf</w:t>
            </w:r>
            <w:r w:rsidR="00507CA7" w:rsidRPr="00080B8F">
              <w:rPr>
                <w:rFonts w:ascii="Segoe UI" w:eastAsia="Calibri" w:hAnsi="Segoe UI" w:cs="Segoe UI"/>
              </w:rPr>
              <w:t xml:space="preserve">, </w:t>
            </w:r>
            <w:r w:rsidR="008E34B1" w:rsidRPr="00080B8F">
              <w:rPr>
                <w:rFonts w:ascii="Segoe UI" w:eastAsia="Calibri" w:hAnsi="Segoe UI" w:cs="Segoe UI"/>
              </w:rPr>
              <w:t xml:space="preserve">Margaret Mahoney, </w:t>
            </w:r>
            <w:r w:rsidR="006E0B1D" w:rsidRPr="00080B8F">
              <w:rPr>
                <w:rFonts w:ascii="Segoe UI" w:eastAsia="Calibri" w:hAnsi="Segoe UI" w:cs="Segoe UI"/>
              </w:rPr>
              <w:t xml:space="preserve">Megan Robins, </w:t>
            </w:r>
            <w:r w:rsidR="006808C6" w:rsidRPr="00080B8F">
              <w:rPr>
                <w:rFonts w:ascii="Segoe UI" w:eastAsia="Calibri" w:hAnsi="Segoe UI" w:cs="Segoe UI"/>
              </w:rPr>
              <w:t>Lori Zabel</w:t>
            </w:r>
          </w:p>
        </w:tc>
      </w:tr>
      <w:tr w:rsidR="00527D46" w:rsidRPr="00080B8F" w14:paraId="69D38B4D" w14:textId="77777777" w:rsidTr="00AF17F0">
        <w:tc>
          <w:tcPr>
            <w:tcW w:w="10075" w:type="dxa"/>
            <w:gridSpan w:val="2"/>
            <w:hideMark/>
          </w:tcPr>
          <w:p w14:paraId="6EBD28CF" w14:textId="7601399F" w:rsidR="00527D46" w:rsidRPr="00080B8F" w:rsidRDefault="00527D46" w:rsidP="00F05F98">
            <w:pPr>
              <w:spacing w:after="120"/>
              <w:rPr>
                <w:rFonts w:ascii="Segoe UI" w:eastAsia="Calibri" w:hAnsi="Segoe UI" w:cs="Segoe UI"/>
                <w:b/>
              </w:rPr>
            </w:pPr>
            <w:r w:rsidRPr="00080B8F">
              <w:rPr>
                <w:rFonts w:ascii="Segoe UI" w:eastAsia="Calibri" w:hAnsi="Segoe UI" w:cs="Segoe UI"/>
                <w:b/>
              </w:rPr>
              <w:t>Staff Members in Attendance</w:t>
            </w:r>
            <w:r w:rsidR="00F05F98" w:rsidRPr="00080B8F">
              <w:rPr>
                <w:rFonts w:ascii="Segoe UI" w:eastAsia="Calibri" w:hAnsi="Segoe UI" w:cs="Segoe UI"/>
                <w:b/>
              </w:rPr>
              <w:t xml:space="preserve">: </w:t>
            </w:r>
            <w:r w:rsidR="00381570" w:rsidRPr="00080B8F">
              <w:rPr>
                <w:rFonts w:ascii="Segoe UI" w:eastAsia="Calibri" w:hAnsi="Segoe UI" w:cs="Segoe UI"/>
              </w:rPr>
              <w:t>Adam Andrasko</w:t>
            </w:r>
          </w:p>
        </w:tc>
      </w:tr>
      <w:tr w:rsidR="002167F1" w:rsidRPr="00080B8F" w14:paraId="76ACD334" w14:textId="77777777" w:rsidTr="00AF17F0">
        <w:tc>
          <w:tcPr>
            <w:tcW w:w="10075" w:type="dxa"/>
            <w:gridSpan w:val="2"/>
          </w:tcPr>
          <w:p w14:paraId="1E5D26F9" w14:textId="13026F25" w:rsidR="008E34B1" w:rsidRPr="00080B8F" w:rsidRDefault="00A10837" w:rsidP="008E34B1">
            <w:pPr>
              <w:tabs>
                <w:tab w:val="left" w:pos="7170"/>
              </w:tabs>
              <w:spacing w:after="120"/>
              <w:rPr>
                <w:rFonts w:ascii="Segoe UI" w:eastAsia="Calibri" w:hAnsi="Segoe UI" w:cs="Segoe UI"/>
              </w:rPr>
            </w:pPr>
            <w:r w:rsidRPr="00080B8F">
              <w:rPr>
                <w:rFonts w:ascii="Segoe UI" w:eastAsia="Calibri" w:hAnsi="Segoe UI" w:cs="Segoe UI"/>
                <w:b/>
              </w:rPr>
              <w:t>Excused:</w:t>
            </w:r>
            <w:r w:rsidR="009121C4" w:rsidRPr="00080B8F">
              <w:rPr>
                <w:rFonts w:ascii="Segoe UI" w:eastAsia="Calibri" w:hAnsi="Segoe UI" w:cs="Segoe UI"/>
              </w:rPr>
              <w:t xml:space="preserve"> </w:t>
            </w:r>
            <w:r w:rsidR="006E0B1D" w:rsidRPr="00080B8F">
              <w:rPr>
                <w:rFonts w:ascii="Segoe UI" w:eastAsia="Calibri" w:hAnsi="Segoe UI" w:cs="Segoe UI"/>
              </w:rPr>
              <w:t xml:space="preserve">Jim Anderson, Lauren Gardner, Erin King, </w:t>
            </w:r>
            <w:r w:rsidR="00B70A97" w:rsidRPr="00080B8F">
              <w:rPr>
                <w:rFonts w:ascii="Segoe UI" w:eastAsia="Calibri" w:hAnsi="Segoe UI" w:cs="Segoe UI"/>
              </w:rPr>
              <w:t xml:space="preserve">Mariya Koroleva, </w:t>
            </w:r>
          </w:p>
        </w:tc>
      </w:tr>
      <w:tr w:rsidR="00F05F98" w:rsidRPr="00080B8F" w14:paraId="7603F2A8" w14:textId="77777777" w:rsidTr="00AF17F0">
        <w:tc>
          <w:tcPr>
            <w:tcW w:w="4670" w:type="dxa"/>
          </w:tcPr>
          <w:p w14:paraId="69995FCE" w14:textId="3B1F6F3E" w:rsidR="00F05F98" w:rsidRPr="00080B8F" w:rsidRDefault="00F05F98" w:rsidP="00F05F98">
            <w:pPr>
              <w:spacing w:after="120"/>
              <w:rPr>
                <w:rFonts w:ascii="Segoe UI" w:eastAsia="Calibri" w:hAnsi="Segoe UI" w:cs="Segoe UI"/>
                <w:b/>
              </w:rPr>
            </w:pPr>
            <w:r w:rsidRPr="00080B8F">
              <w:rPr>
                <w:rFonts w:ascii="Segoe UI" w:eastAsia="Calibri" w:hAnsi="Segoe UI" w:cs="Segoe UI"/>
                <w:b/>
              </w:rPr>
              <w:t>Call</w:t>
            </w:r>
            <w:r w:rsidR="000648D5" w:rsidRPr="00080B8F">
              <w:rPr>
                <w:rFonts w:ascii="Segoe UI" w:eastAsia="Calibri" w:hAnsi="Segoe UI" w:cs="Segoe UI"/>
                <w:b/>
              </w:rPr>
              <w:t>ed</w:t>
            </w:r>
            <w:r w:rsidRPr="00080B8F">
              <w:rPr>
                <w:rFonts w:ascii="Segoe UI" w:eastAsia="Calibri" w:hAnsi="Segoe UI" w:cs="Segoe UI"/>
                <w:b/>
              </w:rPr>
              <w:t xml:space="preserve"> </w:t>
            </w:r>
            <w:r w:rsidR="008E4CCA" w:rsidRPr="00080B8F">
              <w:rPr>
                <w:rFonts w:ascii="Segoe UI" w:eastAsia="Calibri" w:hAnsi="Segoe UI" w:cs="Segoe UI"/>
                <w:b/>
              </w:rPr>
              <w:t>to</w:t>
            </w:r>
            <w:r w:rsidRPr="00080B8F">
              <w:rPr>
                <w:rFonts w:ascii="Segoe UI" w:eastAsia="Calibri" w:hAnsi="Segoe UI" w:cs="Segoe UI"/>
                <w:b/>
              </w:rPr>
              <w:t xml:space="preserve"> Order At: </w:t>
            </w:r>
            <w:r w:rsidR="00A10837" w:rsidRPr="00080B8F">
              <w:rPr>
                <w:rFonts w:ascii="Segoe UI" w:eastAsia="Calibri" w:hAnsi="Segoe UI" w:cs="Segoe UI"/>
              </w:rPr>
              <w:t>9:0</w:t>
            </w:r>
            <w:r w:rsidR="00AF17F0" w:rsidRPr="00080B8F">
              <w:rPr>
                <w:rFonts w:ascii="Segoe UI" w:eastAsia="Calibri" w:hAnsi="Segoe UI" w:cs="Segoe UI"/>
              </w:rPr>
              <w:t>3</w:t>
            </w:r>
            <w:r w:rsidR="00523A79" w:rsidRPr="00080B8F">
              <w:rPr>
                <w:rFonts w:ascii="Segoe UI" w:eastAsia="Calibri" w:hAnsi="Segoe UI" w:cs="Segoe UI"/>
              </w:rPr>
              <w:t xml:space="preserve"> </w:t>
            </w:r>
            <w:r w:rsidR="00BB0ACB" w:rsidRPr="00080B8F">
              <w:rPr>
                <w:rFonts w:ascii="Segoe UI" w:eastAsia="Calibri" w:hAnsi="Segoe UI" w:cs="Segoe UI"/>
              </w:rPr>
              <w:t>P</w:t>
            </w:r>
            <w:r w:rsidRPr="00080B8F">
              <w:rPr>
                <w:rFonts w:ascii="Segoe UI" w:eastAsia="Calibri" w:hAnsi="Segoe UI" w:cs="Segoe UI"/>
              </w:rPr>
              <w:t xml:space="preserve">M </w:t>
            </w:r>
            <w:r w:rsidR="00BB0ACB" w:rsidRPr="00080B8F">
              <w:rPr>
                <w:rFonts w:ascii="Segoe UI" w:eastAsia="Calibri" w:hAnsi="Segoe UI" w:cs="Segoe UI"/>
              </w:rPr>
              <w:t>E</w:t>
            </w:r>
            <w:r w:rsidRPr="00080B8F">
              <w:rPr>
                <w:rFonts w:ascii="Segoe UI" w:eastAsia="Calibri" w:hAnsi="Segoe UI" w:cs="Segoe UI"/>
              </w:rPr>
              <w:t>T</w:t>
            </w:r>
          </w:p>
        </w:tc>
        <w:tc>
          <w:tcPr>
            <w:tcW w:w="5405" w:type="dxa"/>
          </w:tcPr>
          <w:p w14:paraId="1F9A1AD4" w14:textId="5C519C83" w:rsidR="00F05F98" w:rsidRPr="00080B8F" w:rsidRDefault="00F05F98" w:rsidP="00F05F98">
            <w:pPr>
              <w:spacing w:after="120"/>
              <w:rPr>
                <w:rFonts w:ascii="Segoe UI" w:eastAsia="Calibri" w:hAnsi="Segoe UI" w:cs="Segoe UI"/>
                <w:b/>
              </w:rPr>
            </w:pPr>
            <w:r w:rsidRPr="00080B8F">
              <w:rPr>
                <w:rFonts w:ascii="Segoe UI" w:eastAsia="Calibri" w:hAnsi="Segoe UI" w:cs="Segoe UI"/>
              </w:rPr>
              <w:t xml:space="preserve">BY: </w:t>
            </w:r>
            <w:r w:rsidR="00C22FE6" w:rsidRPr="00080B8F">
              <w:rPr>
                <w:rFonts w:ascii="Segoe UI" w:eastAsia="Calibri" w:hAnsi="Segoe UI" w:cs="Segoe UI"/>
              </w:rPr>
              <w:t>Linda Loehndorf</w:t>
            </w:r>
          </w:p>
        </w:tc>
      </w:tr>
    </w:tbl>
    <w:p w14:paraId="7D06083A" w14:textId="77777777" w:rsidR="00A309DF" w:rsidRPr="00080B8F" w:rsidRDefault="00A309DF" w:rsidP="00A309DF">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1"/>
        <w:gridCol w:w="3614"/>
      </w:tblGrid>
      <w:tr w:rsidR="00A309DF" w:rsidRPr="00080B8F" w14:paraId="454F9542" w14:textId="77777777" w:rsidTr="00000BF2">
        <w:tc>
          <w:tcPr>
            <w:tcW w:w="1269" w:type="dxa"/>
          </w:tcPr>
          <w:p w14:paraId="6B768BEF" w14:textId="77777777" w:rsidR="00A309DF" w:rsidRPr="00080B8F" w:rsidRDefault="00A309DF" w:rsidP="00000BF2">
            <w:pPr>
              <w:jc w:val="both"/>
              <w:rPr>
                <w:rFonts w:ascii="Segoe UI" w:hAnsi="Segoe UI" w:cs="Segoe UI"/>
                <w:b/>
              </w:rPr>
            </w:pPr>
            <w:r w:rsidRPr="00080B8F">
              <w:rPr>
                <w:rFonts w:ascii="Segoe UI" w:hAnsi="Segoe UI" w:cs="Segoe UI"/>
                <w:b/>
              </w:rPr>
              <w:t>Topic</w:t>
            </w:r>
          </w:p>
        </w:tc>
        <w:tc>
          <w:tcPr>
            <w:tcW w:w="3610" w:type="dxa"/>
          </w:tcPr>
          <w:p w14:paraId="3DE33B32" w14:textId="50B9B3FA" w:rsidR="00A309DF" w:rsidRPr="00080B8F" w:rsidRDefault="000442B5" w:rsidP="00000BF2">
            <w:pPr>
              <w:spacing w:line="360" w:lineRule="auto"/>
              <w:rPr>
                <w:rFonts w:ascii="Segoe UI" w:hAnsi="Segoe UI" w:cs="Segoe UI"/>
              </w:rPr>
            </w:pPr>
            <w:r w:rsidRPr="00080B8F">
              <w:rPr>
                <w:rFonts w:ascii="Segoe UI" w:hAnsi="Segoe UI" w:cs="Segoe UI"/>
              </w:rPr>
              <w:t>LA Based Training Proposal</w:t>
            </w:r>
          </w:p>
        </w:tc>
        <w:tc>
          <w:tcPr>
            <w:tcW w:w="1563" w:type="dxa"/>
          </w:tcPr>
          <w:p w14:paraId="5162D23E" w14:textId="77777777" w:rsidR="00A309DF" w:rsidRPr="00080B8F" w:rsidRDefault="00A309DF" w:rsidP="00000BF2">
            <w:pPr>
              <w:jc w:val="both"/>
              <w:rPr>
                <w:rFonts w:ascii="Segoe UI" w:hAnsi="Segoe UI" w:cs="Segoe UI"/>
                <w:b/>
              </w:rPr>
            </w:pPr>
            <w:r w:rsidRPr="00080B8F">
              <w:rPr>
                <w:rFonts w:ascii="Segoe UI" w:hAnsi="Segoe UI" w:cs="Segoe UI"/>
                <w:b/>
              </w:rPr>
              <w:t>Presented by</w:t>
            </w:r>
          </w:p>
        </w:tc>
        <w:tc>
          <w:tcPr>
            <w:tcW w:w="3628" w:type="dxa"/>
          </w:tcPr>
          <w:p w14:paraId="57286FA3" w14:textId="43652A3B" w:rsidR="00A309DF" w:rsidRPr="00080B8F" w:rsidRDefault="000442B5" w:rsidP="00000BF2">
            <w:pPr>
              <w:jc w:val="both"/>
              <w:rPr>
                <w:rFonts w:ascii="Segoe UI" w:hAnsi="Segoe UI" w:cs="Segoe UI"/>
              </w:rPr>
            </w:pPr>
            <w:r w:rsidRPr="00080B8F">
              <w:rPr>
                <w:rFonts w:ascii="Segoe UI" w:hAnsi="Segoe UI" w:cs="Segoe UI"/>
              </w:rPr>
              <w:t>Adam Andrasko</w:t>
            </w:r>
          </w:p>
        </w:tc>
      </w:tr>
      <w:tr w:rsidR="00A309DF" w:rsidRPr="00080B8F" w14:paraId="499097E4" w14:textId="77777777" w:rsidTr="00000BF2">
        <w:tc>
          <w:tcPr>
            <w:tcW w:w="1269" w:type="dxa"/>
          </w:tcPr>
          <w:p w14:paraId="191DE50A" w14:textId="77777777" w:rsidR="00A309DF" w:rsidRPr="00080B8F" w:rsidRDefault="00A309DF" w:rsidP="00000BF2">
            <w:pPr>
              <w:jc w:val="both"/>
              <w:rPr>
                <w:rFonts w:ascii="Segoe UI" w:hAnsi="Segoe UI" w:cs="Segoe UI"/>
                <w:b/>
              </w:rPr>
            </w:pPr>
            <w:r w:rsidRPr="00080B8F">
              <w:rPr>
                <w:rFonts w:ascii="Segoe UI" w:hAnsi="Segoe UI" w:cs="Segoe UI"/>
                <w:b/>
              </w:rPr>
              <w:t>Discussion</w:t>
            </w:r>
          </w:p>
          <w:p w14:paraId="2AE85EDD" w14:textId="77777777" w:rsidR="00A309DF" w:rsidRPr="00080B8F" w:rsidRDefault="00A309DF" w:rsidP="00000BF2">
            <w:pPr>
              <w:jc w:val="both"/>
              <w:rPr>
                <w:rFonts w:ascii="Segoe UI" w:hAnsi="Segoe UI" w:cs="Segoe UI"/>
                <w:b/>
              </w:rPr>
            </w:pPr>
          </w:p>
        </w:tc>
        <w:tc>
          <w:tcPr>
            <w:tcW w:w="8801" w:type="dxa"/>
            <w:gridSpan w:val="3"/>
          </w:tcPr>
          <w:p w14:paraId="45517422" w14:textId="3B3E68F4" w:rsidR="005A416F" w:rsidRPr="00080B8F" w:rsidRDefault="000442B5" w:rsidP="00000BF2">
            <w:pPr>
              <w:spacing w:after="120"/>
              <w:jc w:val="both"/>
              <w:rPr>
                <w:rFonts w:ascii="Segoe UI" w:hAnsi="Segoe UI" w:cs="Segoe UI"/>
              </w:rPr>
            </w:pPr>
            <w:r w:rsidRPr="00080B8F">
              <w:rPr>
                <w:rFonts w:ascii="Segoe UI" w:hAnsi="Segoe UI" w:cs="Segoe UI"/>
              </w:rPr>
              <w:t xml:space="preserve">There has been a lot of discussion by the National Team Committee about the potential for the LA Based Training Proposal. </w:t>
            </w:r>
            <w:r w:rsidR="00794434" w:rsidRPr="00080B8F">
              <w:rPr>
                <w:rFonts w:ascii="Segoe UI" w:hAnsi="Segoe UI" w:cs="Segoe UI"/>
              </w:rPr>
              <w:t xml:space="preserve"> </w:t>
            </w:r>
            <w:r w:rsidRPr="00080B8F">
              <w:rPr>
                <w:rFonts w:ascii="Segoe UI" w:hAnsi="Segoe UI" w:cs="Segoe UI"/>
              </w:rPr>
              <w:t xml:space="preserve">There has been concern about one element of the proposal which stipulates that only those athletes in the LA Based training can participate in the 2021 World Championships.  </w:t>
            </w:r>
            <w:r w:rsidR="00232746" w:rsidRPr="00080B8F">
              <w:rPr>
                <w:rFonts w:ascii="Segoe UI" w:hAnsi="Segoe UI" w:cs="Segoe UI"/>
              </w:rPr>
              <w:t xml:space="preserve">Concerns are that we need our best athletes in the pool at the World Championships.  Adam stated that the National Team Coaches, specifically Andrea Fuentes, </w:t>
            </w:r>
            <w:r w:rsidR="00E941D2" w:rsidRPr="00080B8F">
              <w:rPr>
                <w:rFonts w:ascii="Segoe UI" w:hAnsi="Segoe UI" w:cs="Segoe UI"/>
              </w:rPr>
              <w:t>felt more confident to</w:t>
            </w:r>
            <w:r w:rsidR="00232746" w:rsidRPr="00080B8F">
              <w:rPr>
                <w:rFonts w:ascii="Segoe UI" w:hAnsi="Segoe UI" w:cs="Segoe UI"/>
              </w:rPr>
              <w:t xml:space="preserve"> have </w:t>
            </w:r>
            <w:r w:rsidR="00E941D2" w:rsidRPr="00080B8F">
              <w:rPr>
                <w:rFonts w:ascii="Segoe UI" w:hAnsi="Segoe UI" w:cs="Segoe UI"/>
              </w:rPr>
              <w:t>athletes</w:t>
            </w:r>
            <w:r w:rsidR="00232746" w:rsidRPr="00080B8F">
              <w:rPr>
                <w:rFonts w:ascii="Segoe UI" w:hAnsi="Segoe UI" w:cs="Segoe UI"/>
              </w:rPr>
              <w:t xml:space="preserve"> that are in training full time together for 8 months, than those that potentially train with another team for the year and then join the national team one month prior to the competition. </w:t>
            </w:r>
            <w:r w:rsidR="00E941D2" w:rsidRPr="00080B8F">
              <w:rPr>
                <w:rFonts w:ascii="Segoe UI" w:hAnsi="Segoe UI" w:cs="Segoe UI"/>
              </w:rPr>
              <w:t xml:space="preserve"> Also concerns around what is known as “full time” training.  Adam knows that there will have to be adjustments to what is known as full time training to work around school schedules.  Therefore, this proposal should be referred to as LA Based Training, not Full Time Training.  The desire is to create a schedule to have at least 8 athletes in the pool for 4</w:t>
            </w:r>
            <w:r w:rsidR="00F118AB">
              <w:rPr>
                <w:rFonts w:ascii="Segoe UI" w:hAnsi="Segoe UI" w:cs="Segoe UI"/>
              </w:rPr>
              <w:t>-</w:t>
            </w:r>
            <w:r w:rsidR="00E941D2" w:rsidRPr="00080B8F">
              <w:rPr>
                <w:rFonts w:ascii="Segoe UI" w:hAnsi="Segoe UI" w:cs="Segoe UI"/>
              </w:rPr>
              <w:t>5 hours a day while also allowing them to pursue educational or career opportunities.</w:t>
            </w:r>
          </w:p>
          <w:p w14:paraId="04F5F9A8" w14:textId="1B6D5CA6" w:rsidR="00E941D2" w:rsidRPr="00080B8F" w:rsidRDefault="00E941D2" w:rsidP="00000BF2">
            <w:pPr>
              <w:spacing w:after="120"/>
              <w:jc w:val="both"/>
              <w:rPr>
                <w:rFonts w:ascii="Segoe UI" w:hAnsi="Segoe UI" w:cs="Segoe UI"/>
              </w:rPr>
            </w:pPr>
            <w:r w:rsidRPr="00080B8F">
              <w:rPr>
                <w:rFonts w:ascii="Segoe UI" w:hAnsi="Segoe UI" w:cs="Segoe UI"/>
              </w:rPr>
              <w:t xml:space="preserve">Megan was confused about the </w:t>
            </w:r>
            <w:r w:rsidR="00F118AB">
              <w:rPr>
                <w:rFonts w:ascii="Segoe UI" w:hAnsi="Segoe UI" w:cs="Segoe UI"/>
              </w:rPr>
              <w:t>intent</w:t>
            </w:r>
            <w:r w:rsidRPr="00080B8F">
              <w:rPr>
                <w:rFonts w:ascii="Segoe UI" w:hAnsi="Segoe UI" w:cs="Segoe UI"/>
              </w:rPr>
              <w:t xml:space="preserve"> of bringing this to the BOD for a vote, since the National Team committee had an almost unanimous vote against the proposal.  Why would the BOD potentially override what the National Team committee decided </w:t>
            </w:r>
            <w:proofErr w:type="gramStart"/>
            <w:r w:rsidRPr="00080B8F">
              <w:rPr>
                <w:rFonts w:ascii="Segoe UI" w:hAnsi="Segoe UI" w:cs="Segoe UI"/>
              </w:rPr>
              <w:t>on.</w:t>
            </w:r>
            <w:proofErr w:type="gramEnd"/>
            <w:r w:rsidRPr="00080B8F">
              <w:rPr>
                <w:rFonts w:ascii="Segoe UI" w:hAnsi="Segoe UI" w:cs="Segoe UI"/>
              </w:rPr>
              <w:t xml:space="preserve">  Adam, Linda and Ginny shared that the committees are all advisory committees and the BOD is the ultimate authority on decisions for USA </w:t>
            </w:r>
            <w:r w:rsidR="003E57A6" w:rsidRPr="00080B8F">
              <w:rPr>
                <w:rFonts w:ascii="Segoe UI" w:hAnsi="Segoe UI" w:cs="Segoe UI"/>
              </w:rPr>
              <w:t>Artistic Swimming</w:t>
            </w:r>
            <w:r w:rsidRPr="00080B8F">
              <w:rPr>
                <w:rFonts w:ascii="Segoe UI" w:hAnsi="Segoe UI" w:cs="Segoe UI"/>
              </w:rPr>
              <w:t xml:space="preserve">.  It is the BOD’s job to look out for the entire organization.  </w:t>
            </w:r>
            <w:r w:rsidR="003E57A6" w:rsidRPr="00080B8F">
              <w:rPr>
                <w:rFonts w:ascii="Segoe UI" w:hAnsi="Segoe UI" w:cs="Segoe UI"/>
              </w:rPr>
              <w:t>Ginny thinks it’s important for the BOD to listen to the committee, especially when they have strong feelings about a topic, but the BOD can vote in opposition if they feel it is in the best interest of the organization.</w:t>
            </w:r>
          </w:p>
          <w:p w14:paraId="6EB5700E" w14:textId="77777777" w:rsidR="003E57A6" w:rsidRPr="00080B8F" w:rsidRDefault="003E57A6" w:rsidP="00000BF2">
            <w:pPr>
              <w:spacing w:after="120"/>
              <w:jc w:val="both"/>
              <w:rPr>
                <w:rFonts w:ascii="Segoe UI" w:hAnsi="Segoe UI" w:cs="Segoe UI"/>
              </w:rPr>
            </w:pPr>
            <w:r w:rsidRPr="00080B8F">
              <w:rPr>
                <w:rFonts w:ascii="Segoe UI" w:hAnsi="Segoe UI" w:cs="Segoe UI"/>
              </w:rPr>
              <w:t>Ginny shared that on the National Team Committee, there were 8 votes against the proposal, 2 votes for it and 2 abstentions.</w:t>
            </w:r>
          </w:p>
          <w:p w14:paraId="6C9DEC2D" w14:textId="2B8EDD5C" w:rsidR="003E57A6" w:rsidRPr="00080B8F" w:rsidRDefault="003E57A6" w:rsidP="00000BF2">
            <w:pPr>
              <w:spacing w:after="120"/>
              <w:jc w:val="both"/>
              <w:rPr>
                <w:rFonts w:ascii="Segoe UI" w:hAnsi="Segoe UI" w:cs="Segoe UI"/>
              </w:rPr>
            </w:pPr>
            <w:r w:rsidRPr="00080B8F">
              <w:rPr>
                <w:rFonts w:ascii="Segoe UI" w:hAnsi="Segoe UI" w:cs="Segoe UI"/>
              </w:rPr>
              <w:t xml:space="preserve">A summary of the reasons against the proposal was asked for.  </w:t>
            </w:r>
            <w:r w:rsidR="00F118AB">
              <w:rPr>
                <w:rFonts w:ascii="Segoe UI" w:hAnsi="Segoe UI" w:cs="Segoe UI"/>
              </w:rPr>
              <w:t>O</w:t>
            </w:r>
            <w:r w:rsidRPr="00080B8F">
              <w:rPr>
                <w:rFonts w:ascii="Segoe UI" w:hAnsi="Segoe UI" w:cs="Segoe UI"/>
              </w:rPr>
              <w:t>ne of the big points is whether any athletes can petition into the LA Based Training</w:t>
            </w:r>
            <w:r w:rsidR="00F118AB">
              <w:rPr>
                <w:rFonts w:ascii="Segoe UI" w:hAnsi="Segoe UI" w:cs="Segoe UI"/>
              </w:rPr>
              <w:t xml:space="preserve"> and if </w:t>
            </w:r>
            <w:proofErr w:type="gramStart"/>
            <w:r w:rsidR="00F118AB">
              <w:rPr>
                <w:rFonts w:ascii="Segoe UI" w:hAnsi="Segoe UI" w:cs="Segoe UI"/>
              </w:rPr>
              <w:t>so</w:t>
            </w:r>
            <w:proofErr w:type="gramEnd"/>
            <w:r w:rsidR="00F118AB">
              <w:rPr>
                <w:rFonts w:ascii="Segoe UI" w:hAnsi="Segoe UI" w:cs="Segoe UI"/>
              </w:rPr>
              <w:t xml:space="preserve"> </w:t>
            </w:r>
            <w:r w:rsidRPr="00080B8F">
              <w:rPr>
                <w:rFonts w:ascii="Segoe UI" w:hAnsi="Segoe UI" w:cs="Segoe UI"/>
              </w:rPr>
              <w:t xml:space="preserve">there could be a biased towards the athletes that are training in LA vs. those training remotely and allow the trials to be more objective.  The current proposal is written around the coaches having </w:t>
            </w:r>
            <w:r w:rsidRPr="00080B8F">
              <w:rPr>
                <w:rFonts w:ascii="Segoe UI" w:hAnsi="Segoe UI" w:cs="Segoe UI"/>
              </w:rPr>
              <w:lastRenderedPageBreak/>
              <w:t xml:space="preserve">most of the decision making on who is on the team.  It has been suggested that a true competition trials should be held to decide who makes the team.  Additionally, the plan might not have had enough due diligence on whether it will be viable to have athletes attend school while in training.    </w:t>
            </w:r>
          </w:p>
          <w:p w14:paraId="6774BD2B" w14:textId="3C001033" w:rsidR="00F118AB" w:rsidRDefault="00F118AB" w:rsidP="00000BF2">
            <w:pPr>
              <w:spacing w:after="120"/>
              <w:jc w:val="both"/>
              <w:rPr>
                <w:rFonts w:ascii="Segoe UI" w:hAnsi="Segoe UI" w:cs="Segoe UI"/>
              </w:rPr>
            </w:pPr>
            <w:r>
              <w:rPr>
                <w:rFonts w:ascii="Segoe UI" w:hAnsi="Segoe UI" w:cs="Segoe UI"/>
              </w:rPr>
              <w:t xml:space="preserve">Another concern is about </w:t>
            </w:r>
            <w:r w:rsidR="00A57526" w:rsidRPr="00080B8F">
              <w:rPr>
                <w:rFonts w:ascii="Segoe UI" w:hAnsi="Segoe UI" w:cs="Segoe UI"/>
              </w:rPr>
              <w:t xml:space="preserve">the way it is worded </w:t>
            </w:r>
            <w:r>
              <w:rPr>
                <w:rFonts w:ascii="Segoe UI" w:hAnsi="Segoe UI" w:cs="Segoe UI"/>
              </w:rPr>
              <w:t xml:space="preserve">seems to signify that the trials process will </w:t>
            </w:r>
            <w:r w:rsidR="00A57526" w:rsidRPr="00080B8F">
              <w:rPr>
                <w:rFonts w:ascii="Segoe UI" w:hAnsi="Segoe UI" w:cs="Segoe UI"/>
              </w:rPr>
              <w:t xml:space="preserve">take committed athletes over the talented athletes when it comes to World Championships.  This plan doesn’t allow for out top athletes who want to compete for our country at the highest level to go to college and compete.  </w:t>
            </w:r>
            <w:r w:rsidRPr="00080B8F">
              <w:rPr>
                <w:rFonts w:ascii="Segoe UI" w:hAnsi="Segoe UI" w:cs="Segoe UI"/>
              </w:rPr>
              <w:t>There is not enough detail in the plan as it is currently written</w:t>
            </w:r>
            <w:r>
              <w:rPr>
                <w:rFonts w:ascii="Segoe UI" w:hAnsi="Segoe UI" w:cs="Segoe UI"/>
              </w:rPr>
              <w:t xml:space="preserve"> about the trials process.</w:t>
            </w:r>
          </w:p>
          <w:p w14:paraId="393B2CA8" w14:textId="1AA92ECA" w:rsidR="003E57A6" w:rsidRPr="00080B8F" w:rsidRDefault="00A57526" w:rsidP="00000BF2">
            <w:pPr>
              <w:spacing w:after="120"/>
              <w:jc w:val="both"/>
              <w:rPr>
                <w:rFonts w:ascii="Segoe UI" w:hAnsi="Segoe UI" w:cs="Segoe UI"/>
              </w:rPr>
            </w:pPr>
            <w:r w:rsidRPr="00080B8F">
              <w:rPr>
                <w:rFonts w:ascii="Segoe UI" w:hAnsi="Segoe UI" w:cs="Segoe UI"/>
              </w:rPr>
              <w:t xml:space="preserve">There is concern that the idea of LA Based training will allow for athletes to attend school and receive enough credits to be full time has not been fully vetted.  There is some misconception around knowing how many hours will be expected in school and in the pool.  Adam recognized that the organization </w:t>
            </w:r>
            <w:proofErr w:type="gramStart"/>
            <w:r w:rsidRPr="00080B8F">
              <w:rPr>
                <w:rFonts w:ascii="Segoe UI" w:hAnsi="Segoe UI" w:cs="Segoe UI"/>
              </w:rPr>
              <w:t>will</w:t>
            </w:r>
            <w:proofErr w:type="gramEnd"/>
            <w:r w:rsidRPr="00080B8F">
              <w:rPr>
                <w:rFonts w:ascii="Segoe UI" w:hAnsi="Segoe UI" w:cs="Segoe UI"/>
              </w:rPr>
              <w:t xml:space="preserve"> have to be flexible with the athlete’s schedules.  We are not trying to set up something that is not attainable, but we are looking at creating something that is completely different from what we have done in the past.  </w:t>
            </w:r>
            <w:r w:rsidR="00F118AB">
              <w:rPr>
                <w:rFonts w:ascii="Segoe UI" w:hAnsi="Segoe UI" w:cs="Segoe UI"/>
              </w:rPr>
              <w:t>There is</w:t>
            </w:r>
            <w:r w:rsidRPr="00080B8F">
              <w:rPr>
                <w:rFonts w:ascii="Segoe UI" w:hAnsi="Segoe UI" w:cs="Segoe UI"/>
              </w:rPr>
              <w:t xml:space="preserve"> concern with expectations vs. reality, and that the statement “we’ll be flexible” is not something we can plan on.  </w:t>
            </w:r>
            <w:r w:rsidR="00F118AB">
              <w:rPr>
                <w:rFonts w:ascii="Segoe UI" w:hAnsi="Segoe UI" w:cs="Segoe UI"/>
              </w:rPr>
              <w:t>T</w:t>
            </w:r>
            <w:r w:rsidRPr="00080B8F">
              <w:rPr>
                <w:rFonts w:ascii="Segoe UI" w:hAnsi="Segoe UI" w:cs="Segoe UI"/>
              </w:rPr>
              <w:t xml:space="preserve">he athletes </w:t>
            </w:r>
            <w:r w:rsidR="00F118AB">
              <w:rPr>
                <w:rFonts w:ascii="Segoe UI" w:hAnsi="Segoe UI" w:cs="Segoe UI"/>
              </w:rPr>
              <w:t xml:space="preserve">should </w:t>
            </w:r>
            <w:r w:rsidRPr="00080B8F">
              <w:rPr>
                <w:rFonts w:ascii="Segoe UI" w:hAnsi="Segoe UI" w:cs="Segoe UI"/>
              </w:rPr>
              <w:t>know exactly what they are signing on for with LA Based training</w:t>
            </w:r>
            <w:r w:rsidR="0040083D" w:rsidRPr="00080B8F">
              <w:rPr>
                <w:rFonts w:ascii="Segoe UI" w:hAnsi="Segoe UI" w:cs="Segoe UI"/>
              </w:rPr>
              <w:t xml:space="preserve"> </w:t>
            </w:r>
            <w:r w:rsidR="00F118AB">
              <w:rPr>
                <w:rFonts w:ascii="Segoe UI" w:hAnsi="Segoe UI" w:cs="Segoe UI"/>
              </w:rPr>
              <w:t>so</w:t>
            </w:r>
            <w:r w:rsidR="0040083D" w:rsidRPr="00080B8F">
              <w:rPr>
                <w:rFonts w:ascii="Segoe UI" w:hAnsi="Segoe UI" w:cs="Segoe UI"/>
              </w:rPr>
              <w:t xml:space="preserve"> that we don’t end up with unhappy athletes</w:t>
            </w:r>
            <w:r w:rsidRPr="00080B8F">
              <w:rPr>
                <w:rFonts w:ascii="Segoe UI" w:hAnsi="Segoe UI" w:cs="Segoe UI"/>
              </w:rPr>
              <w:t xml:space="preserve">.  </w:t>
            </w:r>
          </w:p>
          <w:p w14:paraId="1026685A" w14:textId="4A3F33AB" w:rsidR="0040083D" w:rsidRPr="00080B8F" w:rsidRDefault="00F118AB" w:rsidP="00000BF2">
            <w:pPr>
              <w:spacing w:after="120"/>
              <w:jc w:val="both"/>
              <w:rPr>
                <w:rFonts w:ascii="Segoe UI" w:hAnsi="Segoe UI" w:cs="Segoe UI"/>
              </w:rPr>
            </w:pPr>
            <w:r>
              <w:rPr>
                <w:rFonts w:ascii="Segoe UI" w:hAnsi="Segoe UI" w:cs="Segoe UI"/>
              </w:rPr>
              <w:t>It is understood that</w:t>
            </w:r>
            <w:r w:rsidR="0040083D" w:rsidRPr="00080B8F">
              <w:rPr>
                <w:rFonts w:ascii="Segoe UI" w:hAnsi="Segoe UI" w:cs="Segoe UI"/>
              </w:rPr>
              <w:t xml:space="preserve"> the best time for the US team to make the biggest jump in world standings is between 2021 and 2022.  </w:t>
            </w:r>
            <w:r w:rsidR="00463315" w:rsidRPr="00080B8F">
              <w:rPr>
                <w:rFonts w:ascii="Segoe UI" w:hAnsi="Segoe UI" w:cs="Segoe UI"/>
              </w:rPr>
              <w:t xml:space="preserve">We </w:t>
            </w:r>
            <w:r w:rsidR="0040083D" w:rsidRPr="00080B8F">
              <w:rPr>
                <w:rFonts w:ascii="Segoe UI" w:hAnsi="Segoe UI" w:cs="Segoe UI"/>
              </w:rPr>
              <w:t>need to put our best athletes together for the World Championships in 2021 and how can we not have an avenue for our best swimmers</w:t>
            </w:r>
            <w:r>
              <w:rPr>
                <w:rFonts w:ascii="Segoe UI" w:hAnsi="Segoe UI" w:cs="Segoe UI"/>
              </w:rPr>
              <w:t xml:space="preserve"> to try and earn a spot on the 2021 National Team if they choose to do remote training from Fall 2020-Spring 2021. </w:t>
            </w:r>
          </w:p>
          <w:p w14:paraId="771F67BB" w14:textId="575E46EC" w:rsidR="0040083D" w:rsidRPr="00080B8F" w:rsidRDefault="0040083D" w:rsidP="00000BF2">
            <w:pPr>
              <w:spacing w:after="120"/>
              <w:jc w:val="both"/>
              <w:rPr>
                <w:rFonts w:ascii="Segoe UI" w:hAnsi="Segoe UI" w:cs="Segoe UI"/>
              </w:rPr>
            </w:pPr>
            <w:r w:rsidRPr="00080B8F">
              <w:rPr>
                <w:rFonts w:ascii="Segoe UI" w:hAnsi="Segoe UI" w:cs="Segoe UI"/>
              </w:rPr>
              <w:t xml:space="preserve">Adam understands the dilemma about not having the best athletes compete next summer, but if we don’t make our best effort to put the LA Based Training first, we will lose the momentum of what we are trying to start for the future of full time training for our Senior National Team.  That said, since it has not been voted on yet, we can still put in a </w:t>
            </w:r>
            <w:proofErr w:type="gramStart"/>
            <w:r w:rsidRPr="00080B8F">
              <w:rPr>
                <w:rFonts w:ascii="Segoe UI" w:hAnsi="Segoe UI" w:cs="Segoe UI"/>
              </w:rPr>
              <w:t>trials</w:t>
            </w:r>
            <w:proofErr w:type="gramEnd"/>
            <w:r w:rsidRPr="00080B8F">
              <w:rPr>
                <w:rFonts w:ascii="Segoe UI" w:hAnsi="Segoe UI" w:cs="Segoe UI"/>
              </w:rPr>
              <w:t xml:space="preserve"> procedure.  </w:t>
            </w:r>
          </w:p>
          <w:p w14:paraId="056B62B3" w14:textId="5C574410" w:rsidR="0040083D" w:rsidRPr="00080B8F" w:rsidRDefault="0040083D" w:rsidP="00000BF2">
            <w:pPr>
              <w:spacing w:after="120"/>
              <w:jc w:val="both"/>
              <w:rPr>
                <w:rFonts w:ascii="Segoe UI" w:hAnsi="Segoe UI" w:cs="Segoe UI"/>
              </w:rPr>
            </w:pPr>
            <w:r w:rsidRPr="00080B8F">
              <w:rPr>
                <w:rFonts w:ascii="Segoe UI" w:hAnsi="Segoe UI" w:cs="Segoe UI"/>
              </w:rPr>
              <w:t>This might mean that we have athletes not be a part of LA Based training this coming year, but petition in to swim next summer.  We need to have trials which will allow this process</w:t>
            </w:r>
            <w:r w:rsidR="00463315" w:rsidRPr="00080B8F">
              <w:rPr>
                <w:rFonts w:ascii="Segoe UI" w:hAnsi="Segoe UI" w:cs="Segoe UI"/>
              </w:rPr>
              <w:t xml:space="preserve">, but this might cut the legs out under the LA Based program if others can petition in though a trials process.  </w:t>
            </w:r>
          </w:p>
          <w:p w14:paraId="1291D269" w14:textId="77777777" w:rsidR="00463315" w:rsidRPr="00080B8F" w:rsidRDefault="00463315" w:rsidP="00000BF2">
            <w:pPr>
              <w:spacing w:after="120"/>
              <w:jc w:val="both"/>
              <w:rPr>
                <w:rFonts w:ascii="Segoe UI" w:hAnsi="Segoe UI" w:cs="Segoe UI"/>
              </w:rPr>
            </w:pPr>
            <w:r w:rsidRPr="00080B8F">
              <w:rPr>
                <w:rFonts w:ascii="Segoe UI" w:hAnsi="Segoe UI" w:cs="Segoe UI"/>
              </w:rPr>
              <w:t xml:space="preserve">Bottom line from Adam is that we </w:t>
            </w:r>
            <w:proofErr w:type="gramStart"/>
            <w:r w:rsidRPr="00080B8F">
              <w:rPr>
                <w:rFonts w:ascii="Segoe UI" w:hAnsi="Segoe UI" w:cs="Segoe UI"/>
              </w:rPr>
              <w:t>have to</w:t>
            </w:r>
            <w:proofErr w:type="gramEnd"/>
            <w:r w:rsidRPr="00080B8F">
              <w:rPr>
                <w:rFonts w:ascii="Segoe UI" w:hAnsi="Segoe UI" w:cs="Segoe UI"/>
              </w:rPr>
              <w:t xml:space="preserve"> trust in the process so that we put athletes in place to achieve what they want to achieve with school and swimming.  </w:t>
            </w:r>
            <w:r w:rsidR="000B5415" w:rsidRPr="00080B8F">
              <w:rPr>
                <w:rFonts w:ascii="Segoe UI" w:hAnsi="Segoe UI" w:cs="Segoe UI"/>
              </w:rPr>
              <w:t xml:space="preserve">This is putting into place for 2022 where we can have the most talented athletes and committed athletes leading up to the 2024 Olympics.  Adam is afraid that if we open it to a </w:t>
            </w:r>
            <w:proofErr w:type="gramStart"/>
            <w:r w:rsidR="000B5415" w:rsidRPr="00080B8F">
              <w:rPr>
                <w:rFonts w:ascii="Segoe UI" w:hAnsi="Segoe UI" w:cs="Segoe UI"/>
              </w:rPr>
              <w:t>trials</w:t>
            </w:r>
            <w:proofErr w:type="gramEnd"/>
            <w:r w:rsidR="000B5415" w:rsidRPr="00080B8F">
              <w:rPr>
                <w:rFonts w:ascii="Segoe UI" w:hAnsi="Segoe UI" w:cs="Segoe UI"/>
              </w:rPr>
              <w:t xml:space="preserve"> situation, the cohesion of the team will suffer.  He is trying to implement what our senior National Team coach is asking for.</w:t>
            </w:r>
          </w:p>
          <w:p w14:paraId="5E876DA1" w14:textId="77777777" w:rsidR="000B5415" w:rsidRPr="00080B8F" w:rsidRDefault="000B5415" w:rsidP="00000BF2">
            <w:pPr>
              <w:spacing w:after="120"/>
              <w:jc w:val="both"/>
              <w:rPr>
                <w:rFonts w:ascii="Segoe UI" w:hAnsi="Segoe UI" w:cs="Segoe UI"/>
              </w:rPr>
            </w:pPr>
            <w:r w:rsidRPr="00080B8F">
              <w:rPr>
                <w:rFonts w:ascii="Segoe UI" w:hAnsi="Segoe UI" w:cs="Segoe UI"/>
              </w:rPr>
              <w:t>There are still some updating and wording that needs to be changed/fixed in the current plan.</w:t>
            </w:r>
          </w:p>
          <w:p w14:paraId="5DEA2DBC" w14:textId="77777777" w:rsidR="003C1389" w:rsidRPr="00080B8F" w:rsidRDefault="000B5415" w:rsidP="00000BF2">
            <w:pPr>
              <w:spacing w:after="120"/>
              <w:jc w:val="both"/>
              <w:rPr>
                <w:rFonts w:ascii="Segoe UI" w:hAnsi="Segoe UI" w:cs="Segoe UI"/>
              </w:rPr>
            </w:pPr>
            <w:r w:rsidRPr="00080B8F">
              <w:rPr>
                <w:rFonts w:ascii="Segoe UI" w:hAnsi="Segoe UI" w:cs="Segoe UI"/>
              </w:rPr>
              <w:t>Linda stated that this is the first time we will be able to offer these athletes money to go to school or to live on top of the training facilities, pool and coaching.  We are in a tra</w:t>
            </w:r>
            <w:r w:rsidR="003C1389" w:rsidRPr="00080B8F">
              <w:rPr>
                <w:rFonts w:ascii="Segoe UI" w:hAnsi="Segoe UI" w:cs="Segoe UI"/>
              </w:rPr>
              <w:t>nsition period.  This is the first time we have a strategic plan that begins to follow the rest of the world who is in full time training.  This is a huge step for us.</w:t>
            </w:r>
          </w:p>
          <w:p w14:paraId="7311DA9A" w14:textId="1258F3B5" w:rsidR="000B5415" w:rsidRPr="00080B8F" w:rsidRDefault="003C1389" w:rsidP="00000BF2">
            <w:pPr>
              <w:spacing w:after="120"/>
              <w:jc w:val="both"/>
              <w:rPr>
                <w:rFonts w:ascii="Segoe UI" w:hAnsi="Segoe UI" w:cs="Segoe UI"/>
              </w:rPr>
            </w:pPr>
            <w:r w:rsidRPr="00080B8F">
              <w:rPr>
                <w:rFonts w:ascii="Segoe UI" w:hAnsi="Segoe UI" w:cs="Segoe UI"/>
              </w:rPr>
              <w:lastRenderedPageBreak/>
              <w:t xml:space="preserve">Ginny </w:t>
            </w:r>
            <w:r w:rsidR="00F118AB">
              <w:rPr>
                <w:rFonts w:ascii="Segoe UI" w:hAnsi="Segoe UI" w:cs="Segoe UI"/>
              </w:rPr>
              <w:t xml:space="preserve">stated she </w:t>
            </w:r>
            <w:r w:rsidRPr="00080B8F">
              <w:rPr>
                <w:rFonts w:ascii="Segoe UI" w:hAnsi="Segoe UI" w:cs="Segoe UI"/>
              </w:rPr>
              <w:t xml:space="preserve">would not want to vote against Andrea Fuentes and Andrea said that the rest of the world is already doing this and if we are going to </w:t>
            </w:r>
            <w:proofErr w:type="gramStart"/>
            <w:r w:rsidRPr="00080B8F">
              <w:rPr>
                <w:rFonts w:ascii="Segoe UI" w:hAnsi="Segoe UI" w:cs="Segoe UI"/>
              </w:rPr>
              <w:t>compete</w:t>
            </w:r>
            <w:proofErr w:type="gramEnd"/>
            <w:r w:rsidRPr="00080B8F">
              <w:rPr>
                <w:rFonts w:ascii="Segoe UI" w:hAnsi="Segoe UI" w:cs="Segoe UI"/>
              </w:rPr>
              <w:t xml:space="preserve"> we need to as well.  However, the National Team Program committee voiced that this is not the right plan and that is important to Ginny as well.  She is very torn on what is the right way to go.  She is also torn about which way to go for the 2021 World Team and whether we allow athletes to petition in.  Ginny understands that we do need to put our best athletes out there in 2021 to maintain or raise our ranking in the world standings.  However, she also listens to what Andrea is saying about team unity.  </w:t>
            </w:r>
          </w:p>
          <w:p w14:paraId="2078002C" w14:textId="77777777" w:rsidR="00794434" w:rsidRPr="00080B8F" w:rsidRDefault="00794434" w:rsidP="00000BF2">
            <w:pPr>
              <w:spacing w:after="120"/>
              <w:jc w:val="both"/>
              <w:rPr>
                <w:rFonts w:ascii="Segoe UI" w:hAnsi="Segoe UI" w:cs="Segoe UI"/>
              </w:rPr>
            </w:pPr>
            <w:r w:rsidRPr="00080B8F">
              <w:rPr>
                <w:rFonts w:ascii="Segoe UI" w:hAnsi="Segoe UI" w:cs="Segoe UI"/>
              </w:rPr>
              <w:t>The plan changes significantly in 2022.  By August 1</w:t>
            </w:r>
            <w:r w:rsidRPr="00080B8F">
              <w:rPr>
                <w:rFonts w:ascii="Segoe UI" w:hAnsi="Segoe UI" w:cs="Segoe UI"/>
                <w:vertAlign w:val="superscript"/>
              </w:rPr>
              <w:t>st</w:t>
            </w:r>
            <w:r w:rsidRPr="00080B8F">
              <w:rPr>
                <w:rFonts w:ascii="Segoe UI" w:hAnsi="Segoe UI" w:cs="Segoe UI"/>
              </w:rPr>
              <w:t xml:space="preserve"> of 2022, athletes who make the team will be required to leave college and go into full time training for the Olympic games.  </w:t>
            </w:r>
          </w:p>
          <w:p w14:paraId="586D01AF" w14:textId="77777777" w:rsidR="00821AC3" w:rsidRPr="00080B8F" w:rsidRDefault="00821AC3" w:rsidP="00000BF2">
            <w:pPr>
              <w:spacing w:after="120"/>
              <w:jc w:val="both"/>
              <w:rPr>
                <w:rFonts w:ascii="Segoe UI" w:hAnsi="Segoe UI" w:cs="Segoe UI"/>
              </w:rPr>
            </w:pPr>
            <w:r w:rsidRPr="00080B8F">
              <w:rPr>
                <w:rFonts w:ascii="Segoe UI" w:hAnsi="Segoe UI" w:cs="Segoe UI"/>
              </w:rPr>
              <w:t>Chris discussed that we need to add details about the mixed duet into this duet.  Adam suggested that this may be a separate document which looks pretty much identical for the male athlete.</w:t>
            </w:r>
          </w:p>
          <w:p w14:paraId="650CD354" w14:textId="77777777" w:rsidR="00821AC3" w:rsidRPr="00080B8F" w:rsidRDefault="00821AC3" w:rsidP="00000BF2">
            <w:pPr>
              <w:spacing w:after="120"/>
              <w:jc w:val="both"/>
              <w:rPr>
                <w:rFonts w:ascii="Segoe UI" w:hAnsi="Segoe UI" w:cs="Segoe UI"/>
              </w:rPr>
            </w:pPr>
            <w:r w:rsidRPr="00080B8F">
              <w:rPr>
                <w:rFonts w:ascii="Segoe UI" w:hAnsi="Segoe UI" w:cs="Segoe UI"/>
              </w:rPr>
              <w:t>Morgan asked that we take time to wordsmith the current document to make sure it is the way we want it before we vote, can we slow down and get it right.</w:t>
            </w:r>
          </w:p>
          <w:p w14:paraId="185A66B1" w14:textId="4DDEAA8D" w:rsidR="00995927" w:rsidRPr="00080B8F" w:rsidRDefault="00821AC3" w:rsidP="00000BF2">
            <w:pPr>
              <w:spacing w:after="120"/>
              <w:jc w:val="both"/>
              <w:rPr>
                <w:rFonts w:ascii="Segoe UI" w:hAnsi="Segoe UI" w:cs="Segoe UI"/>
              </w:rPr>
            </w:pPr>
            <w:r w:rsidRPr="00080B8F">
              <w:rPr>
                <w:rFonts w:ascii="Segoe UI" w:hAnsi="Segoe UI" w:cs="Segoe UI"/>
              </w:rPr>
              <w:t xml:space="preserve">Ginny suggested that we vote in concept with a small subcommittee with Morgan and Betty Hazel to clean the document until we are comfortable.  </w:t>
            </w:r>
          </w:p>
          <w:p w14:paraId="0A756C6E" w14:textId="6C1399A2" w:rsidR="00995927" w:rsidRPr="00080B8F" w:rsidRDefault="004C367F" w:rsidP="00000BF2">
            <w:pPr>
              <w:spacing w:after="120"/>
              <w:jc w:val="both"/>
              <w:rPr>
                <w:rFonts w:ascii="Segoe UI" w:hAnsi="Segoe UI" w:cs="Segoe UI"/>
                <w:b/>
                <w:bCs/>
              </w:rPr>
            </w:pPr>
            <w:r w:rsidRPr="00080B8F">
              <w:rPr>
                <w:rFonts w:ascii="Segoe UI" w:hAnsi="Segoe UI" w:cs="Segoe UI"/>
                <w:b/>
                <w:bCs/>
              </w:rPr>
              <w:t xml:space="preserve">Motion by </w:t>
            </w:r>
            <w:r w:rsidRPr="00080B8F">
              <w:rPr>
                <w:rFonts w:ascii="Segoe UI" w:hAnsi="Segoe UI" w:cs="Segoe UI"/>
                <w:b/>
                <w:bCs/>
              </w:rPr>
              <w:t xml:space="preserve">Ginny </w:t>
            </w:r>
            <w:r w:rsidRPr="00080B8F">
              <w:rPr>
                <w:rFonts w:ascii="Segoe UI" w:hAnsi="Segoe UI" w:cs="Segoe UI"/>
                <w:b/>
                <w:bCs/>
              </w:rPr>
              <w:t xml:space="preserve">Jasontek </w:t>
            </w:r>
            <w:r w:rsidR="00995927" w:rsidRPr="00080B8F">
              <w:rPr>
                <w:rFonts w:ascii="Segoe UI" w:hAnsi="Segoe UI" w:cs="Segoe UI"/>
                <w:b/>
                <w:bCs/>
              </w:rPr>
              <w:t>that we add wording for adding mixed duet athletes to the national te</w:t>
            </w:r>
            <w:r w:rsidRPr="00080B8F">
              <w:rPr>
                <w:rFonts w:ascii="Segoe UI" w:hAnsi="Segoe UI" w:cs="Segoe UI"/>
                <w:b/>
                <w:bCs/>
              </w:rPr>
              <w:t>am</w:t>
            </w:r>
            <w:r w:rsidR="00995927" w:rsidRPr="00080B8F">
              <w:rPr>
                <w:rFonts w:ascii="Segoe UI" w:hAnsi="Segoe UI" w:cs="Segoe UI"/>
                <w:b/>
                <w:bCs/>
              </w:rPr>
              <w:t xml:space="preserve"> proposal</w:t>
            </w:r>
            <w:r w:rsidRPr="00080B8F">
              <w:rPr>
                <w:rFonts w:ascii="Segoe UI" w:hAnsi="Segoe UI" w:cs="Segoe UI"/>
                <w:b/>
                <w:bCs/>
              </w:rPr>
              <w:t>.  S</w:t>
            </w:r>
            <w:r w:rsidR="00995927" w:rsidRPr="00080B8F">
              <w:rPr>
                <w:rFonts w:ascii="Segoe UI" w:hAnsi="Segoe UI" w:cs="Segoe UI"/>
                <w:b/>
                <w:bCs/>
              </w:rPr>
              <w:t>econded by Jenny</w:t>
            </w:r>
            <w:r w:rsidRPr="00080B8F">
              <w:rPr>
                <w:rFonts w:ascii="Segoe UI" w:hAnsi="Segoe UI" w:cs="Segoe UI"/>
                <w:b/>
                <w:bCs/>
              </w:rPr>
              <w:t xml:space="preserve"> Jarboe</w:t>
            </w:r>
            <w:r w:rsidR="00995927" w:rsidRPr="00080B8F">
              <w:rPr>
                <w:rFonts w:ascii="Segoe UI" w:hAnsi="Segoe UI" w:cs="Segoe UI"/>
                <w:b/>
                <w:bCs/>
              </w:rPr>
              <w:t>.</w:t>
            </w:r>
            <w:r w:rsidR="00995927" w:rsidRPr="00080B8F">
              <w:rPr>
                <w:rFonts w:ascii="Segoe UI" w:hAnsi="Segoe UI" w:cs="Segoe UI"/>
                <w:b/>
                <w:bCs/>
              </w:rPr>
              <w:t xml:space="preserve">  </w:t>
            </w:r>
            <w:r w:rsidRPr="00080B8F">
              <w:rPr>
                <w:rFonts w:ascii="Segoe UI" w:hAnsi="Segoe UI" w:cs="Segoe UI"/>
                <w:b/>
                <w:bCs/>
              </w:rPr>
              <w:t xml:space="preserve">Vote – unanimous.  </w:t>
            </w:r>
            <w:r w:rsidR="00A16E52" w:rsidRPr="00080B8F">
              <w:rPr>
                <w:rFonts w:ascii="Segoe UI" w:hAnsi="Segoe UI" w:cs="Segoe UI"/>
                <w:b/>
                <w:bCs/>
              </w:rPr>
              <w:t>Motion passes</w:t>
            </w:r>
          </w:p>
          <w:p w14:paraId="6D21ED11" w14:textId="14CAF1AF" w:rsidR="00A16E52" w:rsidRPr="00080B8F" w:rsidRDefault="00A16E52" w:rsidP="00000BF2">
            <w:pPr>
              <w:spacing w:after="120"/>
              <w:jc w:val="both"/>
              <w:rPr>
                <w:rFonts w:ascii="Segoe UI" w:hAnsi="Segoe UI" w:cs="Segoe UI"/>
              </w:rPr>
            </w:pPr>
            <w:r w:rsidRPr="00080B8F">
              <w:rPr>
                <w:rFonts w:ascii="Segoe UI" w:hAnsi="Segoe UI" w:cs="Segoe UI"/>
              </w:rPr>
              <w:t xml:space="preserve">Adam will rework the document with help from Betty and Morgan to get the wording right.  Then will schedule another call to walk through the document before voting.  </w:t>
            </w:r>
          </w:p>
        </w:tc>
      </w:tr>
    </w:tbl>
    <w:p w14:paraId="19171F63" w14:textId="02A30625" w:rsidR="00A309DF" w:rsidRPr="00080B8F" w:rsidRDefault="00A309DF">
      <w:pPr>
        <w:rPr>
          <w:rFonts w:ascii="Segoe UI" w:hAnsi="Segoe UI" w:cs="Segoe UI"/>
          <w:sz w:val="22"/>
          <w:szCs w:val="22"/>
        </w:rPr>
      </w:pPr>
    </w:p>
    <w:tbl>
      <w:tblPr>
        <w:tblStyle w:val="TableGrid"/>
        <w:tblW w:w="10075" w:type="dxa"/>
        <w:tblLook w:val="04A0" w:firstRow="1" w:lastRow="0" w:firstColumn="1" w:lastColumn="0" w:noHBand="0" w:noVBand="1"/>
      </w:tblPr>
      <w:tblGrid>
        <w:gridCol w:w="1301"/>
        <w:gridCol w:w="3596"/>
        <w:gridCol w:w="1561"/>
        <w:gridCol w:w="3617"/>
      </w:tblGrid>
      <w:tr w:rsidR="00AF17F0" w:rsidRPr="00080B8F" w14:paraId="75EE7268" w14:textId="77777777" w:rsidTr="00AF17F0">
        <w:tc>
          <w:tcPr>
            <w:tcW w:w="1269" w:type="dxa"/>
          </w:tcPr>
          <w:p w14:paraId="21F06F28" w14:textId="77777777" w:rsidR="00AF17F0" w:rsidRPr="00080B8F" w:rsidRDefault="00AF17F0" w:rsidP="00FF26AA">
            <w:pPr>
              <w:jc w:val="both"/>
              <w:rPr>
                <w:rFonts w:ascii="Segoe UI" w:hAnsi="Segoe UI" w:cs="Segoe UI"/>
                <w:b/>
              </w:rPr>
            </w:pPr>
            <w:r w:rsidRPr="00080B8F">
              <w:rPr>
                <w:rFonts w:ascii="Segoe UI" w:hAnsi="Segoe UI" w:cs="Segoe UI"/>
                <w:b/>
              </w:rPr>
              <w:t>Topic</w:t>
            </w:r>
          </w:p>
        </w:tc>
        <w:tc>
          <w:tcPr>
            <w:tcW w:w="3610" w:type="dxa"/>
          </w:tcPr>
          <w:p w14:paraId="1FE5042F" w14:textId="4CE6C6E5" w:rsidR="00AF17F0" w:rsidRPr="00080B8F" w:rsidRDefault="00080B8F" w:rsidP="00FF26AA">
            <w:pPr>
              <w:spacing w:line="360" w:lineRule="auto"/>
              <w:rPr>
                <w:rFonts w:ascii="Segoe UI" w:hAnsi="Segoe UI" w:cs="Segoe UI"/>
              </w:rPr>
            </w:pPr>
            <w:r>
              <w:rPr>
                <w:rFonts w:ascii="Segoe UI" w:hAnsi="Segoe UI" w:cs="Segoe UI"/>
              </w:rPr>
              <w:t>Education and Certification VP</w:t>
            </w:r>
          </w:p>
        </w:tc>
        <w:tc>
          <w:tcPr>
            <w:tcW w:w="1563" w:type="dxa"/>
          </w:tcPr>
          <w:p w14:paraId="2FDE50D3" w14:textId="77777777" w:rsidR="00AF17F0" w:rsidRPr="00080B8F" w:rsidRDefault="00AF17F0" w:rsidP="00FF26AA">
            <w:pPr>
              <w:jc w:val="both"/>
              <w:rPr>
                <w:rFonts w:ascii="Segoe UI" w:hAnsi="Segoe UI" w:cs="Segoe UI"/>
                <w:b/>
              </w:rPr>
            </w:pPr>
            <w:r w:rsidRPr="00080B8F">
              <w:rPr>
                <w:rFonts w:ascii="Segoe UI" w:hAnsi="Segoe UI" w:cs="Segoe UI"/>
                <w:b/>
              </w:rPr>
              <w:t>Presented by</w:t>
            </w:r>
          </w:p>
        </w:tc>
        <w:tc>
          <w:tcPr>
            <w:tcW w:w="3633" w:type="dxa"/>
          </w:tcPr>
          <w:p w14:paraId="7ECF68A5" w14:textId="02F1E92A" w:rsidR="00AF17F0" w:rsidRPr="00080B8F" w:rsidRDefault="00A16E52" w:rsidP="00FF26AA">
            <w:pPr>
              <w:jc w:val="both"/>
              <w:rPr>
                <w:rFonts w:ascii="Segoe UI" w:hAnsi="Segoe UI" w:cs="Segoe UI"/>
              </w:rPr>
            </w:pPr>
            <w:r w:rsidRPr="00080B8F">
              <w:rPr>
                <w:rFonts w:ascii="Segoe UI" w:hAnsi="Segoe UI" w:cs="Segoe UI"/>
              </w:rPr>
              <w:t xml:space="preserve">Krista </w:t>
            </w:r>
            <w:proofErr w:type="spellStart"/>
            <w:r w:rsidRPr="00080B8F">
              <w:rPr>
                <w:rFonts w:ascii="Segoe UI" w:hAnsi="Segoe UI" w:cs="Segoe UI"/>
              </w:rPr>
              <w:t>Karwoski</w:t>
            </w:r>
            <w:proofErr w:type="spellEnd"/>
          </w:p>
        </w:tc>
      </w:tr>
      <w:tr w:rsidR="00AF17F0" w:rsidRPr="00080B8F" w14:paraId="44316B23" w14:textId="77777777" w:rsidTr="00AF17F0">
        <w:tc>
          <w:tcPr>
            <w:tcW w:w="1269" w:type="dxa"/>
          </w:tcPr>
          <w:p w14:paraId="57A7F258" w14:textId="77777777" w:rsidR="00AF17F0" w:rsidRPr="00080B8F" w:rsidRDefault="00AF17F0" w:rsidP="00FF26AA">
            <w:pPr>
              <w:jc w:val="both"/>
              <w:rPr>
                <w:rFonts w:ascii="Segoe UI" w:hAnsi="Segoe UI" w:cs="Segoe UI"/>
                <w:b/>
              </w:rPr>
            </w:pPr>
            <w:r w:rsidRPr="00080B8F">
              <w:rPr>
                <w:rFonts w:ascii="Segoe UI" w:hAnsi="Segoe UI" w:cs="Segoe UI"/>
                <w:b/>
              </w:rPr>
              <w:t>Discussion</w:t>
            </w:r>
          </w:p>
          <w:p w14:paraId="61090FD4" w14:textId="77777777" w:rsidR="00AF17F0" w:rsidRPr="00080B8F" w:rsidRDefault="00AF17F0" w:rsidP="00FF26AA">
            <w:pPr>
              <w:jc w:val="both"/>
              <w:rPr>
                <w:rFonts w:ascii="Segoe UI" w:hAnsi="Segoe UI" w:cs="Segoe UI"/>
                <w:b/>
              </w:rPr>
            </w:pPr>
          </w:p>
        </w:tc>
        <w:tc>
          <w:tcPr>
            <w:tcW w:w="8806" w:type="dxa"/>
            <w:gridSpan w:val="3"/>
          </w:tcPr>
          <w:p w14:paraId="00186D9A" w14:textId="316BDBEA" w:rsidR="00AF17F0" w:rsidRPr="00080B8F" w:rsidRDefault="00A16E52" w:rsidP="00173224">
            <w:pPr>
              <w:spacing w:after="120"/>
              <w:jc w:val="both"/>
              <w:rPr>
                <w:rFonts w:ascii="Segoe UI" w:hAnsi="Segoe UI" w:cs="Segoe UI"/>
              </w:rPr>
            </w:pPr>
            <w:r w:rsidRPr="00080B8F">
              <w:rPr>
                <w:rFonts w:ascii="Segoe UI" w:hAnsi="Segoe UI" w:cs="Segoe UI"/>
              </w:rPr>
              <w:t xml:space="preserve">Kudos to Shari Darst for launching CCP course online this week.  </w:t>
            </w:r>
            <w:r w:rsidR="000D02CB">
              <w:rPr>
                <w:rFonts w:ascii="Segoe UI" w:hAnsi="Segoe UI" w:cs="Segoe UI"/>
              </w:rPr>
              <w:t>And for</w:t>
            </w:r>
            <w:r w:rsidRPr="00080B8F">
              <w:rPr>
                <w:rFonts w:ascii="Segoe UI" w:hAnsi="Segoe UI" w:cs="Segoe UI"/>
              </w:rPr>
              <w:t xml:space="preserve"> working </w:t>
            </w:r>
            <w:r w:rsidR="000D02CB">
              <w:rPr>
                <w:rFonts w:ascii="Segoe UI" w:hAnsi="Segoe UI" w:cs="Segoe UI"/>
              </w:rPr>
              <w:t>on</w:t>
            </w:r>
            <w:r w:rsidRPr="00080B8F">
              <w:rPr>
                <w:rFonts w:ascii="Segoe UI" w:hAnsi="Segoe UI" w:cs="Segoe UI"/>
              </w:rPr>
              <w:t xml:space="preserve"> getting more level 3 and 4 judges </w:t>
            </w:r>
            <w:r w:rsidR="000D02CB">
              <w:rPr>
                <w:rFonts w:ascii="Segoe UI" w:hAnsi="Segoe UI" w:cs="Segoe UI"/>
              </w:rPr>
              <w:t xml:space="preserve">trained </w:t>
            </w:r>
            <w:r w:rsidRPr="00080B8F">
              <w:rPr>
                <w:rFonts w:ascii="Segoe UI" w:hAnsi="Segoe UI" w:cs="Segoe UI"/>
              </w:rPr>
              <w:t xml:space="preserve">with the grant money </w:t>
            </w:r>
            <w:r w:rsidR="000D02CB">
              <w:rPr>
                <w:rFonts w:ascii="Segoe UI" w:hAnsi="Segoe UI" w:cs="Segoe UI"/>
              </w:rPr>
              <w:t>we received from the Foundation</w:t>
            </w:r>
            <w:r w:rsidRPr="00080B8F">
              <w:rPr>
                <w:rFonts w:ascii="Segoe UI" w:hAnsi="Segoe UI" w:cs="Segoe UI"/>
              </w:rPr>
              <w:t>.</w:t>
            </w:r>
          </w:p>
        </w:tc>
      </w:tr>
    </w:tbl>
    <w:p w14:paraId="0041FD55" w14:textId="7EA06172" w:rsidR="002162A5" w:rsidRPr="00080B8F" w:rsidRDefault="002162A5">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2162A5" w:rsidRPr="00080B8F" w14:paraId="290BD955" w14:textId="77777777" w:rsidTr="00420D46">
        <w:tc>
          <w:tcPr>
            <w:tcW w:w="1269" w:type="dxa"/>
          </w:tcPr>
          <w:p w14:paraId="1192E1F1" w14:textId="77777777" w:rsidR="002162A5" w:rsidRPr="00080B8F" w:rsidRDefault="002162A5" w:rsidP="00420D46">
            <w:pPr>
              <w:jc w:val="both"/>
              <w:rPr>
                <w:rFonts w:ascii="Segoe UI" w:hAnsi="Segoe UI" w:cs="Segoe UI"/>
                <w:b/>
              </w:rPr>
            </w:pPr>
            <w:r w:rsidRPr="00080B8F">
              <w:rPr>
                <w:rFonts w:ascii="Segoe UI" w:hAnsi="Segoe UI" w:cs="Segoe UI"/>
                <w:b/>
              </w:rPr>
              <w:t>Topic</w:t>
            </w:r>
          </w:p>
        </w:tc>
        <w:tc>
          <w:tcPr>
            <w:tcW w:w="3610" w:type="dxa"/>
          </w:tcPr>
          <w:p w14:paraId="4AF28DE0" w14:textId="43AA459A" w:rsidR="002162A5" w:rsidRPr="00080B8F" w:rsidRDefault="00080B8F" w:rsidP="00420D46">
            <w:pPr>
              <w:spacing w:line="360" w:lineRule="auto"/>
              <w:rPr>
                <w:rFonts w:ascii="Segoe UI" w:hAnsi="Segoe UI" w:cs="Segoe UI"/>
              </w:rPr>
            </w:pPr>
            <w:r>
              <w:rPr>
                <w:rFonts w:ascii="Segoe UI" w:hAnsi="Segoe UI" w:cs="Segoe UI"/>
              </w:rPr>
              <w:t>Olympic International VP</w:t>
            </w:r>
          </w:p>
        </w:tc>
        <w:tc>
          <w:tcPr>
            <w:tcW w:w="1563" w:type="dxa"/>
          </w:tcPr>
          <w:p w14:paraId="5639B479" w14:textId="77777777" w:rsidR="002162A5" w:rsidRPr="00080B8F" w:rsidRDefault="002162A5" w:rsidP="00420D46">
            <w:pPr>
              <w:jc w:val="both"/>
              <w:rPr>
                <w:rFonts w:ascii="Segoe UI" w:hAnsi="Segoe UI" w:cs="Segoe UI"/>
                <w:b/>
              </w:rPr>
            </w:pPr>
            <w:r w:rsidRPr="00080B8F">
              <w:rPr>
                <w:rFonts w:ascii="Segoe UI" w:hAnsi="Segoe UI" w:cs="Segoe UI"/>
                <w:b/>
              </w:rPr>
              <w:t>Presented by</w:t>
            </w:r>
          </w:p>
        </w:tc>
        <w:tc>
          <w:tcPr>
            <w:tcW w:w="3628" w:type="dxa"/>
          </w:tcPr>
          <w:p w14:paraId="7ECD6796" w14:textId="3FC55798" w:rsidR="002162A5" w:rsidRPr="00080B8F" w:rsidRDefault="00A16E52" w:rsidP="00420D46">
            <w:pPr>
              <w:jc w:val="both"/>
              <w:rPr>
                <w:rFonts w:ascii="Segoe UI" w:hAnsi="Segoe UI" w:cs="Segoe UI"/>
              </w:rPr>
            </w:pPr>
            <w:r w:rsidRPr="00080B8F">
              <w:rPr>
                <w:rFonts w:ascii="Segoe UI" w:hAnsi="Segoe UI" w:cs="Segoe UI"/>
              </w:rPr>
              <w:t>Ginny</w:t>
            </w:r>
            <w:r w:rsidR="00080B8F">
              <w:rPr>
                <w:rFonts w:ascii="Segoe UI" w:hAnsi="Segoe UI" w:cs="Segoe UI"/>
              </w:rPr>
              <w:t xml:space="preserve"> Jasontek</w:t>
            </w:r>
          </w:p>
        </w:tc>
      </w:tr>
      <w:tr w:rsidR="002162A5" w:rsidRPr="00080B8F" w14:paraId="6CA34389" w14:textId="77777777" w:rsidTr="00420D46">
        <w:tc>
          <w:tcPr>
            <w:tcW w:w="1269" w:type="dxa"/>
          </w:tcPr>
          <w:p w14:paraId="469D64D3" w14:textId="77777777" w:rsidR="002162A5" w:rsidRPr="00080B8F" w:rsidRDefault="002162A5" w:rsidP="00420D46">
            <w:pPr>
              <w:jc w:val="both"/>
              <w:rPr>
                <w:rFonts w:ascii="Segoe UI" w:hAnsi="Segoe UI" w:cs="Segoe UI"/>
                <w:b/>
              </w:rPr>
            </w:pPr>
            <w:r w:rsidRPr="00080B8F">
              <w:rPr>
                <w:rFonts w:ascii="Segoe UI" w:hAnsi="Segoe UI" w:cs="Segoe UI"/>
                <w:b/>
              </w:rPr>
              <w:t>Discussion</w:t>
            </w:r>
          </w:p>
          <w:p w14:paraId="1F31CF6A" w14:textId="77777777" w:rsidR="002162A5" w:rsidRPr="00080B8F" w:rsidRDefault="002162A5" w:rsidP="00420D46">
            <w:pPr>
              <w:jc w:val="both"/>
              <w:rPr>
                <w:rFonts w:ascii="Segoe UI" w:hAnsi="Segoe UI" w:cs="Segoe UI"/>
                <w:b/>
              </w:rPr>
            </w:pPr>
          </w:p>
        </w:tc>
        <w:tc>
          <w:tcPr>
            <w:tcW w:w="8801" w:type="dxa"/>
            <w:gridSpan w:val="3"/>
          </w:tcPr>
          <w:p w14:paraId="56D9389A" w14:textId="589077D4" w:rsidR="00A309DF" w:rsidRPr="00080B8F" w:rsidRDefault="00A16E52" w:rsidP="00420D46">
            <w:pPr>
              <w:spacing w:after="120"/>
              <w:jc w:val="both"/>
              <w:rPr>
                <w:rFonts w:ascii="Segoe UI" w:hAnsi="Segoe UI" w:cs="Segoe UI"/>
              </w:rPr>
            </w:pPr>
            <w:r w:rsidRPr="00080B8F">
              <w:rPr>
                <w:rFonts w:ascii="Segoe UI" w:hAnsi="Segoe UI" w:cs="Segoe UI"/>
              </w:rPr>
              <w:t>Doing a lot of work on the LA Based training document</w:t>
            </w:r>
            <w:r w:rsidR="000D02CB">
              <w:rPr>
                <w:rFonts w:ascii="Segoe UI" w:hAnsi="Segoe UI" w:cs="Segoe UI"/>
              </w:rPr>
              <w:t>, as discussed above.</w:t>
            </w:r>
          </w:p>
          <w:p w14:paraId="28659DFA" w14:textId="77777777" w:rsidR="000D02CB" w:rsidRDefault="00A16E52" w:rsidP="00420D46">
            <w:pPr>
              <w:spacing w:after="120"/>
              <w:jc w:val="both"/>
              <w:rPr>
                <w:rFonts w:ascii="Segoe UI" w:hAnsi="Segoe UI" w:cs="Segoe UI"/>
              </w:rPr>
            </w:pPr>
            <w:r w:rsidRPr="00080B8F">
              <w:rPr>
                <w:rFonts w:ascii="Segoe UI" w:hAnsi="Segoe UI" w:cs="Segoe UI"/>
              </w:rPr>
              <w:t xml:space="preserve">By the middle of March will have a decision about the Olympic qualifier remaining in </w:t>
            </w:r>
            <w:r w:rsidR="000D02CB" w:rsidRPr="00080B8F">
              <w:rPr>
                <w:rFonts w:ascii="Segoe UI" w:hAnsi="Segoe UI" w:cs="Segoe UI"/>
              </w:rPr>
              <w:t>Tokyo</w:t>
            </w:r>
            <w:r w:rsidRPr="00080B8F">
              <w:rPr>
                <w:rFonts w:ascii="Segoe UI" w:hAnsi="Segoe UI" w:cs="Segoe UI"/>
              </w:rPr>
              <w:t xml:space="preserve"> or being moved due to the COVID-19.  A lot of focus in the world around the Corona virus.  </w:t>
            </w:r>
          </w:p>
          <w:p w14:paraId="54EEEA67" w14:textId="041EB07F" w:rsidR="00A16E52" w:rsidRPr="00080B8F" w:rsidRDefault="00A16E52" w:rsidP="00420D46">
            <w:pPr>
              <w:spacing w:after="120"/>
              <w:jc w:val="both"/>
              <w:rPr>
                <w:rFonts w:ascii="Segoe UI" w:hAnsi="Segoe UI" w:cs="Segoe UI"/>
              </w:rPr>
            </w:pPr>
            <w:r w:rsidRPr="00080B8F">
              <w:rPr>
                <w:rFonts w:ascii="Segoe UI" w:hAnsi="Segoe UI" w:cs="Segoe UI"/>
              </w:rPr>
              <w:t xml:space="preserve">Good luck to the National Team leaving for France in two days.  </w:t>
            </w:r>
          </w:p>
        </w:tc>
      </w:tr>
    </w:tbl>
    <w:p w14:paraId="69C73BC3" w14:textId="6A9E43D9" w:rsidR="002162A5" w:rsidRPr="00080B8F" w:rsidRDefault="002162A5">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7"/>
        <w:gridCol w:w="1561"/>
        <w:gridCol w:w="3612"/>
      </w:tblGrid>
      <w:tr w:rsidR="003C6367" w:rsidRPr="00080B8F" w14:paraId="611DE801" w14:textId="77777777" w:rsidTr="00420D46">
        <w:tc>
          <w:tcPr>
            <w:tcW w:w="1269" w:type="dxa"/>
          </w:tcPr>
          <w:p w14:paraId="1941E11C" w14:textId="77777777" w:rsidR="003C6367" w:rsidRPr="00080B8F" w:rsidRDefault="003C6367" w:rsidP="00420D46">
            <w:pPr>
              <w:jc w:val="both"/>
              <w:rPr>
                <w:rFonts w:ascii="Segoe UI" w:hAnsi="Segoe UI" w:cs="Segoe UI"/>
                <w:b/>
              </w:rPr>
            </w:pPr>
            <w:r w:rsidRPr="00080B8F">
              <w:rPr>
                <w:rFonts w:ascii="Segoe UI" w:hAnsi="Segoe UI" w:cs="Segoe UI"/>
                <w:b/>
              </w:rPr>
              <w:t>Topic</w:t>
            </w:r>
          </w:p>
        </w:tc>
        <w:tc>
          <w:tcPr>
            <w:tcW w:w="3610" w:type="dxa"/>
          </w:tcPr>
          <w:p w14:paraId="0F65C139" w14:textId="33346EAE" w:rsidR="003C6367" w:rsidRPr="00080B8F" w:rsidRDefault="0008521C" w:rsidP="00420D46">
            <w:pPr>
              <w:spacing w:line="360" w:lineRule="auto"/>
              <w:rPr>
                <w:rFonts w:ascii="Segoe UI" w:hAnsi="Segoe UI" w:cs="Segoe UI"/>
              </w:rPr>
            </w:pPr>
            <w:r w:rsidRPr="00080B8F">
              <w:rPr>
                <w:rFonts w:ascii="Segoe UI" w:hAnsi="Segoe UI" w:cs="Segoe UI"/>
              </w:rPr>
              <w:t>Membership and Marketing</w:t>
            </w:r>
            <w:r w:rsidR="00080B8F">
              <w:rPr>
                <w:rFonts w:ascii="Segoe UI" w:hAnsi="Segoe UI" w:cs="Segoe UI"/>
              </w:rPr>
              <w:t xml:space="preserve"> VP</w:t>
            </w:r>
          </w:p>
        </w:tc>
        <w:tc>
          <w:tcPr>
            <w:tcW w:w="1563" w:type="dxa"/>
          </w:tcPr>
          <w:p w14:paraId="4DB26E37" w14:textId="77777777" w:rsidR="003C6367" w:rsidRPr="00080B8F" w:rsidRDefault="003C6367" w:rsidP="00420D46">
            <w:pPr>
              <w:jc w:val="both"/>
              <w:rPr>
                <w:rFonts w:ascii="Segoe UI" w:hAnsi="Segoe UI" w:cs="Segoe UI"/>
                <w:b/>
              </w:rPr>
            </w:pPr>
            <w:r w:rsidRPr="00080B8F">
              <w:rPr>
                <w:rFonts w:ascii="Segoe UI" w:hAnsi="Segoe UI" w:cs="Segoe UI"/>
                <w:b/>
              </w:rPr>
              <w:t>Presented by</w:t>
            </w:r>
          </w:p>
        </w:tc>
        <w:tc>
          <w:tcPr>
            <w:tcW w:w="3628" w:type="dxa"/>
          </w:tcPr>
          <w:p w14:paraId="513B0AE6" w14:textId="23921D4D" w:rsidR="003C6367" w:rsidRPr="00080B8F" w:rsidRDefault="00A16E52" w:rsidP="00420D46">
            <w:pPr>
              <w:jc w:val="both"/>
              <w:rPr>
                <w:rFonts w:ascii="Segoe UI" w:hAnsi="Segoe UI" w:cs="Segoe UI"/>
              </w:rPr>
            </w:pPr>
            <w:r w:rsidRPr="00080B8F">
              <w:rPr>
                <w:rFonts w:ascii="Segoe UI" w:hAnsi="Segoe UI" w:cs="Segoe UI"/>
              </w:rPr>
              <w:t>Michele Kraus</w:t>
            </w:r>
          </w:p>
        </w:tc>
      </w:tr>
      <w:tr w:rsidR="003C6367" w:rsidRPr="00080B8F" w14:paraId="1E55C712" w14:textId="77777777" w:rsidTr="00420D46">
        <w:tc>
          <w:tcPr>
            <w:tcW w:w="1269" w:type="dxa"/>
          </w:tcPr>
          <w:p w14:paraId="535A4F05" w14:textId="77777777" w:rsidR="003C6367" w:rsidRPr="00080B8F" w:rsidRDefault="003C6367" w:rsidP="00420D46">
            <w:pPr>
              <w:jc w:val="both"/>
              <w:rPr>
                <w:rFonts w:ascii="Segoe UI" w:hAnsi="Segoe UI" w:cs="Segoe UI"/>
                <w:b/>
              </w:rPr>
            </w:pPr>
            <w:r w:rsidRPr="00080B8F">
              <w:rPr>
                <w:rFonts w:ascii="Segoe UI" w:hAnsi="Segoe UI" w:cs="Segoe UI"/>
                <w:b/>
              </w:rPr>
              <w:t>Discussion</w:t>
            </w:r>
          </w:p>
          <w:p w14:paraId="4A9658CB" w14:textId="77777777" w:rsidR="003C6367" w:rsidRPr="00080B8F" w:rsidRDefault="003C6367" w:rsidP="00420D46">
            <w:pPr>
              <w:jc w:val="both"/>
              <w:rPr>
                <w:rFonts w:ascii="Segoe UI" w:hAnsi="Segoe UI" w:cs="Segoe UI"/>
                <w:b/>
              </w:rPr>
            </w:pPr>
          </w:p>
        </w:tc>
        <w:tc>
          <w:tcPr>
            <w:tcW w:w="8801" w:type="dxa"/>
            <w:gridSpan w:val="3"/>
          </w:tcPr>
          <w:p w14:paraId="062D0826" w14:textId="77777777" w:rsidR="00A0500B" w:rsidRPr="00080B8F" w:rsidRDefault="00A16E52" w:rsidP="00D963E1">
            <w:pPr>
              <w:spacing w:after="120"/>
              <w:jc w:val="both"/>
              <w:rPr>
                <w:rFonts w:ascii="Segoe UI" w:hAnsi="Segoe UI" w:cs="Segoe UI"/>
              </w:rPr>
            </w:pPr>
            <w:r w:rsidRPr="00080B8F">
              <w:rPr>
                <w:rFonts w:ascii="Segoe UI" w:hAnsi="Segoe UI" w:cs="Segoe UI"/>
              </w:rPr>
              <w:t xml:space="preserve">Campaign committee has done great work giving creative ideas and talking to the right people to get the new launch </w:t>
            </w:r>
            <w:r w:rsidR="0008521C" w:rsidRPr="00080B8F">
              <w:rPr>
                <w:rFonts w:ascii="Segoe UI" w:hAnsi="Segoe UI" w:cs="Segoe UI"/>
              </w:rPr>
              <w:t xml:space="preserve">of Artistic Swimming </w:t>
            </w:r>
            <w:r w:rsidRPr="00080B8F">
              <w:rPr>
                <w:rFonts w:ascii="Segoe UI" w:hAnsi="Segoe UI" w:cs="Segoe UI"/>
              </w:rPr>
              <w:t>off the ground.</w:t>
            </w:r>
            <w:r w:rsidR="0008521C" w:rsidRPr="00080B8F">
              <w:rPr>
                <w:rFonts w:ascii="Segoe UI" w:hAnsi="Segoe UI" w:cs="Segoe UI"/>
              </w:rPr>
              <w:t xml:space="preserve">  Will be presented to the public on Monday.</w:t>
            </w:r>
          </w:p>
          <w:p w14:paraId="68896058" w14:textId="77777777" w:rsidR="0008521C" w:rsidRPr="00080B8F" w:rsidRDefault="0008521C" w:rsidP="00D963E1">
            <w:pPr>
              <w:spacing w:after="120"/>
              <w:jc w:val="both"/>
              <w:rPr>
                <w:rFonts w:ascii="Segoe UI" w:hAnsi="Segoe UI" w:cs="Segoe UI"/>
              </w:rPr>
            </w:pPr>
            <w:r w:rsidRPr="00080B8F">
              <w:rPr>
                <w:rFonts w:ascii="Segoe UI" w:hAnsi="Segoe UI" w:cs="Segoe UI"/>
              </w:rPr>
              <w:lastRenderedPageBreak/>
              <w:t>Membership committee agreed to reduce sanction fees and the way they are collected.  Will no longer go through the association and have reimbursement fees.  We will reduce the fee collected and collect it from the club hosting the event.</w:t>
            </w:r>
          </w:p>
          <w:p w14:paraId="04D945C2" w14:textId="10AEFF7C" w:rsidR="0008521C" w:rsidRPr="00080B8F" w:rsidRDefault="0008521C" w:rsidP="00D963E1">
            <w:pPr>
              <w:spacing w:after="120"/>
              <w:jc w:val="both"/>
              <w:rPr>
                <w:rFonts w:ascii="Segoe UI" w:hAnsi="Segoe UI" w:cs="Segoe UI"/>
                <w:b/>
                <w:bCs/>
              </w:rPr>
            </w:pPr>
            <w:r w:rsidRPr="00080B8F">
              <w:rPr>
                <w:rFonts w:ascii="Segoe UI" w:hAnsi="Segoe UI" w:cs="Segoe UI"/>
                <w:b/>
                <w:bCs/>
              </w:rPr>
              <w:t>Motion to approve by Ginny</w:t>
            </w:r>
            <w:r w:rsidR="004C367F" w:rsidRPr="00080B8F">
              <w:rPr>
                <w:rFonts w:ascii="Segoe UI" w:hAnsi="Segoe UI" w:cs="Segoe UI"/>
                <w:b/>
                <w:bCs/>
              </w:rPr>
              <w:t xml:space="preserve"> Jasontek</w:t>
            </w:r>
            <w:r w:rsidRPr="00080B8F">
              <w:rPr>
                <w:rFonts w:ascii="Segoe UI" w:hAnsi="Segoe UI" w:cs="Segoe UI"/>
                <w:b/>
                <w:bCs/>
              </w:rPr>
              <w:t xml:space="preserve">.  </w:t>
            </w:r>
            <w:r w:rsidR="004C367F" w:rsidRPr="00080B8F">
              <w:rPr>
                <w:rFonts w:ascii="Segoe UI" w:hAnsi="Segoe UI" w:cs="Segoe UI"/>
                <w:b/>
                <w:bCs/>
              </w:rPr>
              <w:t>Seconded by Chris Leahy</w:t>
            </w:r>
            <w:r w:rsidRPr="00080B8F">
              <w:rPr>
                <w:rFonts w:ascii="Segoe UI" w:hAnsi="Segoe UI" w:cs="Segoe UI"/>
                <w:b/>
                <w:bCs/>
              </w:rPr>
              <w:t xml:space="preserve">.  </w:t>
            </w:r>
            <w:r w:rsidR="004C367F" w:rsidRPr="00080B8F">
              <w:rPr>
                <w:rFonts w:ascii="Segoe UI" w:hAnsi="Segoe UI" w:cs="Segoe UI"/>
                <w:b/>
                <w:bCs/>
              </w:rPr>
              <w:t xml:space="preserve">Vote – unanimous.  </w:t>
            </w:r>
            <w:r w:rsidRPr="00080B8F">
              <w:rPr>
                <w:rFonts w:ascii="Segoe UI" w:hAnsi="Segoe UI" w:cs="Segoe UI"/>
                <w:b/>
                <w:bCs/>
              </w:rPr>
              <w:t xml:space="preserve">Motion passes. </w:t>
            </w:r>
          </w:p>
        </w:tc>
      </w:tr>
    </w:tbl>
    <w:p w14:paraId="3861045C" w14:textId="7CF1087F" w:rsidR="000B7BBA" w:rsidRPr="00080B8F" w:rsidRDefault="000B7BBA">
      <w:pPr>
        <w:rPr>
          <w:rFonts w:ascii="Segoe UI" w:hAnsi="Segoe UI" w:cs="Segoe UI"/>
          <w:sz w:val="22"/>
          <w:szCs w:val="22"/>
        </w:rPr>
      </w:pPr>
    </w:p>
    <w:tbl>
      <w:tblPr>
        <w:tblStyle w:val="TableGrid"/>
        <w:tblW w:w="0" w:type="auto"/>
        <w:tblLook w:val="04A0" w:firstRow="1" w:lastRow="0" w:firstColumn="1" w:lastColumn="0" w:noHBand="0" w:noVBand="1"/>
      </w:tblPr>
      <w:tblGrid>
        <w:gridCol w:w="1301"/>
        <w:gridCol w:w="3596"/>
        <w:gridCol w:w="1561"/>
        <w:gridCol w:w="3612"/>
      </w:tblGrid>
      <w:tr w:rsidR="002162A5" w:rsidRPr="00080B8F" w14:paraId="6FA67EA6" w14:textId="77777777" w:rsidTr="00420D46">
        <w:tc>
          <w:tcPr>
            <w:tcW w:w="1269" w:type="dxa"/>
          </w:tcPr>
          <w:p w14:paraId="53DDDEE0" w14:textId="77777777" w:rsidR="002162A5" w:rsidRPr="00080B8F" w:rsidRDefault="002162A5" w:rsidP="00420D46">
            <w:pPr>
              <w:jc w:val="both"/>
              <w:rPr>
                <w:rFonts w:ascii="Segoe UI" w:hAnsi="Segoe UI" w:cs="Segoe UI"/>
                <w:b/>
              </w:rPr>
            </w:pPr>
            <w:r w:rsidRPr="00080B8F">
              <w:rPr>
                <w:rFonts w:ascii="Segoe UI" w:hAnsi="Segoe UI" w:cs="Segoe UI"/>
                <w:b/>
              </w:rPr>
              <w:t>Topic</w:t>
            </w:r>
          </w:p>
        </w:tc>
        <w:tc>
          <w:tcPr>
            <w:tcW w:w="3610" w:type="dxa"/>
          </w:tcPr>
          <w:p w14:paraId="01BC1078" w14:textId="32BD6AD1" w:rsidR="002162A5" w:rsidRPr="00080B8F" w:rsidRDefault="0008521C" w:rsidP="00420D46">
            <w:pPr>
              <w:spacing w:line="360" w:lineRule="auto"/>
              <w:rPr>
                <w:rFonts w:ascii="Segoe UI" w:hAnsi="Segoe UI" w:cs="Segoe UI"/>
              </w:rPr>
            </w:pPr>
            <w:r w:rsidRPr="00080B8F">
              <w:rPr>
                <w:rFonts w:ascii="Segoe UI" w:hAnsi="Segoe UI" w:cs="Segoe UI"/>
              </w:rPr>
              <w:t>Unlimited Time Off Proposal</w:t>
            </w:r>
          </w:p>
        </w:tc>
        <w:tc>
          <w:tcPr>
            <w:tcW w:w="1563" w:type="dxa"/>
          </w:tcPr>
          <w:p w14:paraId="26D07DF3" w14:textId="77777777" w:rsidR="002162A5" w:rsidRPr="00080B8F" w:rsidRDefault="002162A5" w:rsidP="00420D46">
            <w:pPr>
              <w:jc w:val="both"/>
              <w:rPr>
                <w:rFonts w:ascii="Segoe UI" w:hAnsi="Segoe UI" w:cs="Segoe UI"/>
                <w:b/>
              </w:rPr>
            </w:pPr>
            <w:r w:rsidRPr="00080B8F">
              <w:rPr>
                <w:rFonts w:ascii="Segoe UI" w:hAnsi="Segoe UI" w:cs="Segoe UI"/>
                <w:b/>
              </w:rPr>
              <w:t>Presented by</w:t>
            </w:r>
          </w:p>
        </w:tc>
        <w:tc>
          <w:tcPr>
            <w:tcW w:w="3628" w:type="dxa"/>
          </w:tcPr>
          <w:p w14:paraId="277C8928" w14:textId="2FA62F91" w:rsidR="002162A5" w:rsidRPr="00080B8F" w:rsidRDefault="0008521C" w:rsidP="00420D46">
            <w:pPr>
              <w:jc w:val="both"/>
              <w:rPr>
                <w:rFonts w:ascii="Segoe UI" w:hAnsi="Segoe UI" w:cs="Segoe UI"/>
              </w:rPr>
            </w:pPr>
            <w:r w:rsidRPr="00080B8F">
              <w:rPr>
                <w:rFonts w:ascii="Segoe UI" w:hAnsi="Segoe UI" w:cs="Segoe UI"/>
              </w:rPr>
              <w:t>Linda and Adam</w:t>
            </w:r>
          </w:p>
        </w:tc>
      </w:tr>
      <w:tr w:rsidR="002162A5" w:rsidRPr="00080B8F" w14:paraId="767314F7" w14:textId="77777777" w:rsidTr="00420D46">
        <w:tc>
          <w:tcPr>
            <w:tcW w:w="1269" w:type="dxa"/>
          </w:tcPr>
          <w:p w14:paraId="61558C35" w14:textId="77777777" w:rsidR="002162A5" w:rsidRPr="00080B8F" w:rsidRDefault="002162A5" w:rsidP="00420D46">
            <w:pPr>
              <w:jc w:val="both"/>
              <w:rPr>
                <w:rFonts w:ascii="Segoe UI" w:hAnsi="Segoe UI" w:cs="Segoe UI"/>
                <w:b/>
              </w:rPr>
            </w:pPr>
            <w:r w:rsidRPr="00080B8F">
              <w:rPr>
                <w:rFonts w:ascii="Segoe UI" w:hAnsi="Segoe UI" w:cs="Segoe UI"/>
                <w:b/>
              </w:rPr>
              <w:t>Discussion</w:t>
            </w:r>
          </w:p>
          <w:p w14:paraId="29F0A84B" w14:textId="77777777" w:rsidR="002162A5" w:rsidRPr="00080B8F" w:rsidRDefault="002162A5" w:rsidP="00420D46">
            <w:pPr>
              <w:jc w:val="both"/>
              <w:rPr>
                <w:rFonts w:ascii="Segoe UI" w:hAnsi="Segoe UI" w:cs="Segoe UI"/>
                <w:b/>
              </w:rPr>
            </w:pPr>
          </w:p>
        </w:tc>
        <w:tc>
          <w:tcPr>
            <w:tcW w:w="8801" w:type="dxa"/>
            <w:gridSpan w:val="3"/>
          </w:tcPr>
          <w:p w14:paraId="516C5B20" w14:textId="77777777" w:rsidR="0008521C" w:rsidRPr="00080B8F" w:rsidRDefault="0008521C" w:rsidP="00080B8F">
            <w:pPr>
              <w:shd w:val="clear" w:color="auto" w:fill="FFFFFF"/>
              <w:spacing w:after="120"/>
              <w:jc w:val="both"/>
              <w:rPr>
                <w:rFonts w:ascii="Segoe UI" w:eastAsia="Times New Roman" w:hAnsi="Segoe UI" w:cs="Segoe UI"/>
              </w:rPr>
            </w:pPr>
            <w:r w:rsidRPr="00080B8F">
              <w:rPr>
                <w:rFonts w:ascii="Segoe UI" w:hAnsi="Segoe UI" w:cs="Segoe UI"/>
                <w:b/>
                <w:bCs/>
              </w:rPr>
              <w:t xml:space="preserve">Summary:  </w:t>
            </w:r>
            <w:r w:rsidRPr="00080B8F">
              <w:rPr>
                <w:rFonts w:ascii="Segoe UI" w:eastAsia="Times New Roman" w:hAnsi="Segoe UI" w:cs="Segoe UI"/>
              </w:rPr>
              <w:t>Our </w:t>
            </w:r>
            <w:r w:rsidRPr="00080B8F">
              <w:rPr>
                <w:rFonts w:ascii="Segoe UI" w:eastAsia="Times New Roman" w:hAnsi="Segoe UI" w:cs="Segoe UI"/>
                <w:bCs/>
              </w:rPr>
              <w:t>unlimited vacation company policy</w:t>
            </w:r>
            <w:r w:rsidRPr="00080B8F">
              <w:rPr>
                <w:rFonts w:ascii="Segoe UI" w:eastAsia="Times New Roman" w:hAnsi="Segoe UI" w:cs="Segoe UI"/>
              </w:rPr>
              <w:t> allows employees to take as much vacation as they need while continuing to meet performance expectations. Employees need time to rest and enjoy themselves outside work. Putting a cap on this important time doesn’t help our effort to achieve high levels of employee satisfaction and productivity.</w:t>
            </w:r>
          </w:p>
          <w:p w14:paraId="44F0BA29" w14:textId="016ACEEB" w:rsidR="0008521C" w:rsidRPr="00080B8F" w:rsidRDefault="0008521C" w:rsidP="00080B8F">
            <w:pPr>
              <w:shd w:val="clear" w:color="auto" w:fill="FFFFFF"/>
              <w:spacing w:after="120"/>
              <w:jc w:val="both"/>
              <w:rPr>
                <w:rFonts w:ascii="Segoe UI" w:eastAsia="Times New Roman" w:hAnsi="Segoe UI" w:cs="Segoe UI"/>
              </w:rPr>
            </w:pPr>
            <w:r w:rsidRPr="00080B8F">
              <w:rPr>
                <w:rFonts w:ascii="Segoe UI" w:eastAsia="Times New Roman" w:hAnsi="Segoe UI" w:cs="Segoe UI"/>
              </w:rPr>
              <w:t xml:space="preserve">This policy is based on mutual trust between USA </w:t>
            </w:r>
            <w:r w:rsidRPr="00080B8F">
              <w:rPr>
                <w:rFonts w:ascii="Segoe UI" w:eastAsia="Times New Roman" w:hAnsi="Segoe UI" w:cs="Segoe UI"/>
              </w:rPr>
              <w:t>Synchro</w:t>
            </w:r>
            <w:r w:rsidRPr="00080B8F">
              <w:rPr>
                <w:rFonts w:ascii="Segoe UI" w:eastAsia="Times New Roman" w:hAnsi="Segoe UI" w:cs="Segoe UI"/>
              </w:rPr>
              <w:t xml:space="preserve"> and employees. It gives employees opportunities to work or take time off as they see fit, </w:t>
            </w:r>
            <w:proofErr w:type="gramStart"/>
            <w:r w:rsidRPr="00080B8F">
              <w:rPr>
                <w:rFonts w:ascii="Segoe UI" w:eastAsia="Times New Roman" w:hAnsi="Segoe UI" w:cs="Segoe UI"/>
              </w:rPr>
              <w:t>as long as</w:t>
            </w:r>
            <w:proofErr w:type="gramEnd"/>
            <w:r w:rsidRPr="00080B8F">
              <w:rPr>
                <w:rFonts w:ascii="Segoe UI" w:eastAsia="Times New Roman" w:hAnsi="Segoe UI" w:cs="Segoe UI"/>
              </w:rPr>
              <w:t xml:space="preserve"> they keep fulfilling their duties. Please remember that we are a team and we all need to accomplish our performance objectives. </w:t>
            </w:r>
          </w:p>
          <w:p w14:paraId="3EE771AA" w14:textId="77777777" w:rsidR="0008521C" w:rsidRPr="00080B8F" w:rsidRDefault="0008521C" w:rsidP="00080B8F">
            <w:pPr>
              <w:spacing w:after="120"/>
              <w:jc w:val="both"/>
              <w:rPr>
                <w:rFonts w:ascii="Segoe UI" w:eastAsia="Times New Roman" w:hAnsi="Segoe UI" w:cs="Segoe UI"/>
              </w:rPr>
            </w:pPr>
            <w:r w:rsidRPr="00080B8F">
              <w:rPr>
                <w:rFonts w:ascii="Segoe UI" w:eastAsia="Times New Roman" w:hAnsi="Segoe UI" w:cs="Segoe UI"/>
              </w:rPr>
              <w:t>This policy applies to full-time employees.</w:t>
            </w:r>
          </w:p>
          <w:p w14:paraId="0B3996E8" w14:textId="2097C45B" w:rsidR="0008521C" w:rsidRPr="00080B8F" w:rsidRDefault="0008521C" w:rsidP="00080B8F">
            <w:pPr>
              <w:spacing w:after="120"/>
              <w:jc w:val="both"/>
              <w:rPr>
                <w:rFonts w:ascii="Segoe UI" w:eastAsia="Times New Roman" w:hAnsi="Segoe UI" w:cs="Segoe UI"/>
              </w:rPr>
            </w:pPr>
            <w:r w:rsidRPr="00080B8F">
              <w:rPr>
                <w:rFonts w:ascii="Segoe UI" w:eastAsia="Times New Roman" w:hAnsi="Segoe UI" w:cs="Segoe UI"/>
              </w:rPr>
              <w:t xml:space="preserve">Linda did some research and found that this is a new way many businesses operate.  </w:t>
            </w:r>
            <w:r w:rsidR="007F4F71" w:rsidRPr="00080B8F">
              <w:rPr>
                <w:rFonts w:ascii="Segoe UI" w:eastAsia="Times New Roman" w:hAnsi="Segoe UI" w:cs="Segoe UI"/>
              </w:rPr>
              <w:t>Jim Anderson endorsed the proposal.  Added benefit for attracting new talent</w:t>
            </w:r>
            <w:r w:rsidR="000D02CB">
              <w:rPr>
                <w:rFonts w:ascii="Segoe UI" w:eastAsia="Times New Roman" w:hAnsi="Segoe UI" w:cs="Segoe UI"/>
              </w:rPr>
              <w:t xml:space="preserve">, it </w:t>
            </w:r>
            <w:r w:rsidR="007F4F71" w:rsidRPr="00080B8F">
              <w:rPr>
                <w:rFonts w:ascii="Segoe UI" w:eastAsia="Times New Roman" w:hAnsi="Segoe UI" w:cs="Segoe UI"/>
              </w:rPr>
              <w:t xml:space="preserve">also relieves administrative work in monitoring vacation time.  </w:t>
            </w:r>
          </w:p>
          <w:p w14:paraId="10751353" w14:textId="4D5B069B" w:rsidR="007F4F71" w:rsidRPr="00080B8F" w:rsidRDefault="007F4F71" w:rsidP="0008521C">
            <w:pPr>
              <w:spacing w:after="120"/>
              <w:jc w:val="both"/>
              <w:rPr>
                <w:rFonts w:ascii="Segoe UI" w:hAnsi="Segoe UI" w:cs="Segoe UI"/>
                <w:b/>
                <w:bCs/>
              </w:rPr>
            </w:pPr>
            <w:r w:rsidRPr="00080B8F">
              <w:rPr>
                <w:rFonts w:ascii="Segoe UI" w:hAnsi="Segoe UI" w:cs="Segoe UI"/>
                <w:b/>
                <w:bCs/>
              </w:rPr>
              <w:t xml:space="preserve">Motion to adopt this unlimited vacation time </w:t>
            </w:r>
            <w:r w:rsidR="00AE48C7" w:rsidRPr="00080B8F">
              <w:rPr>
                <w:rFonts w:ascii="Segoe UI" w:hAnsi="Segoe UI" w:cs="Segoe UI"/>
                <w:b/>
                <w:bCs/>
              </w:rPr>
              <w:t xml:space="preserve">for employees </w:t>
            </w:r>
            <w:r w:rsidRPr="00080B8F">
              <w:rPr>
                <w:rFonts w:ascii="Segoe UI" w:hAnsi="Segoe UI" w:cs="Segoe UI"/>
                <w:b/>
                <w:bCs/>
              </w:rPr>
              <w:t xml:space="preserve">by </w:t>
            </w:r>
            <w:r w:rsidR="00F57674" w:rsidRPr="00080B8F">
              <w:rPr>
                <w:rFonts w:ascii="Segoe UI" w:hAnsi="Segoe UI" w:cs="Segoe UI"/>
                <w:b/>
                <w:bCs/>
              </w:rPr>
              <w:t xml:space="preserve">Chris Leahy.  Seconded by </w:t>
            </w:r>
            <w:r w:rsidR="00AE48C7" w:rsidRPr="00080B8F">
              <w:rPr>
                <w:rFonts w:ascii="Segoe UI" w:hAnsi="Segoe UI" w:cs="Segoe UI"/>
                <w:b/>
                <w:bCs/>
              </w:rPr>
              <w:t>Jenny</w:t>
            </w:r>
            <w:r w:rsidR="004C367F" w:rsidRPr="00080B8F">
              <w:rPr>
                <w:rFonts w:ascii="Segoe UI" w:hAnsi="Segoe UI" w:cs="Segoe UI"/>
                <w:b/>
                <w:bCs/>
              </w:rPr>
              <w:t xml:space="preserve"> Jarboe</w:t>
            </w:r>
            <w:r w:rsidR="00AE48C7" w:rsidRPr="00080B8F">
              <w:rPr>
                <w:rFonts w:ascii="Segoe UI" w:hAnsi="Segoe UI" w:cs="Segoe UI"/>
                <w:b/>
                <w:bCs/>
              </w:rPr>
              <w:t>.  Vote – unanimous.  Motion passes.</w:t>
            </w:r>
          </w:p>
        </w:tc>
      </w:tr>
    </w:tbl>
    <w:p w14:paraId="4283C308" w14:textId="77777777" w:rsidR="002162A5" w:rsidRPr="00080B8F" w:rsidRDefault="002162A5">
      <w:pPr>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BB0ACB" w:rsidRPr="00080B8F" w14:paraId="68AC9877" w14:textId="77777777" w:rsidTr="002162A5">
        <w:tc>
          <w:tcPr>
            <w:tcW w:w="1269" w:type="dxa"/>
          </w:tcPr>
          <w:p w14:paraId="090EFC01" w14:textId="77777777" w:rsidR="00BB0ACB" w:rsidRPr="00080B8F" w:rsidRDefault="00BB0ACB" w:rsidP="00CD1EB1">
            <w:pPr>
              <w:jc w:val="both"/>
              <w:rPr>
                <w:rFonts w:ascii="Segoe UI" w:hAnsi="Segoe UI" w:cs="Segoe UI"/>
                <w:b/>
              </w:rPr>
            </w:pPr>
            <w:r w:rsidRPr="00080B8F">
              <w:rPr>
                <w:rFonts w:ascii="Segoe UI" w:hAnsi="Segoe UI" w:cs="Segoe UI"/>
                <w:b/>
              </w:rPr>
              <w:t>Topic</w:t>
            </w:r>
          </w:p>
        </w:tc>
        <w:tc>
          <w:tcPr>
            <w:tcW w:w="3610" w:type="dxa"/>
          </w:tcPr>
          <w:p w14:paraId="1EE65CDA" w14:textId="4AF31B50" w:rsidR="00BB0ACB" w:rsidRPr="00080B8F" w:rsidRDefault="00AE48C7" w:rsidP="00CD1EB1">
            <w:pPr>
              <w:spacing w:line="360" w:lineRule="auto"/>
              <w:rPr>
                <w:rFonts w:ascii="Segoe UI" w:hAnsi="Segoe UI" w:cs="Segoe UI"/>
              </w:rPr>
            </w:pPr>
            <w:r w:rsidRPr="00080B8F">
              <w:rPr>
                <w:rFonts w:ascii="Segoe UI" w:hAnsi="Segoe UI" w:cs="Segoe UI"/>
              </w:rPr>
              <w:t>Budget Review Update</w:t>
            </w:r>
          </w:p>
        </w:tc>
        <w:tc>
          <w:tcPr>
            <w:tcW w:w="1563" w:type="dxa"/>
          </w:tcPr>
          <w:p w14:paraId="0684CA4D" w14:textId="77777777" w:rsidR="00BB0ACB" w:rsidRPr="00080B8F" w:rsidRDefault="00BB0ACB" w:rsidP="00CD1EB1">
            <w:pPr>
              <w:jc w:val="both"/>
              <w:rPr>
                <w:rFonts w:ascii="Segoe UI" w:hAnsi="Segoe UI" w:cs="Segoe UI"/>
                <w:b/>
              </w:rPr>
            </w:pPr>
            <w:r w:rsidRPr="00080B8F">
              <w:rPr>
                <w:rFonts w:ascii="Segoe UI" w:hAnsi="Segoe UI" w:cs="Segoe UI"/>
                <w:b/>
              </w:rPr>
              <w:t>Presented by</w:t>
            </w:r>
          </w:p>
        </w:tc>
        <w:tc>
          <w:tcPr>
            <w:tcW w:w="3628" w:type="dxa"/>
          </w:tcPr>
          <w:p w14:paraId="2F519ACE" w14:textId="1014C880" w:rsidR="00BB0ACB" w:rsidRPr="00080B8F" w:rsidRDefault="00AE48C7" w:rsidP="00CD1EB1">
            <w:pPr>
              <w:jc w:val="both"/>
              <w:rPr>
                <w:rFonts w:ascii="Segoe UI" w:hAnsi="Segoe UI" w:cs="Segoe UI"/>
              </w:rPr>
            </w:pPr>
            <w:r w:rsidRPr="00080B8F">
              <w:rPr>
                <w:rFonts w:ascii="Segoe UI" w:hAnsi="Segoe UI" w:cs="Segoe UI"/>
              </w:rPr>
              <w:t>Jenny Jarboe</w:t>
            </w:r>
          </w:p>
        </w:tc>
      </w:tr>
      <w:tr w:rsidR="00BB0ACB" w:rsidRPr="00080B8F" w14:paraId="628ADD9B" w14:textId="77777777" w:rsidTr="002162A5">
        <w:tc>
          <w:tcPr>
            <w:tcW w:w="1269" w:type="dxa"/>
          </w:tcPr>
          <w:p w14:paraId="4061FFF2" w14:textId="77777777" w:rsidR="00BB0ACB" w:rsidRPr="00080B8F" w:rsidRDefault="00BB0ACB" w:rsidP="00CD1EB1">
            <w:pPr>
              <w:jc w:val="both"/>
              <w:rPr>
                <w:rFonts w:ascii="Segoe UI" w:hAnsi="Segoe UI" w:cs="Segoe UI"/>
                <w:b/>
              </w:rPr>
            </w:pPr>
            <w:r w:rsidRPr="00080B8F">
              <w:rPr>
                <w:rFonts w:ascii="Segoe UI" w:hAnsi="Segoe UI" w:cs="Segoe UI"/>
                <w:b/>
              </w:rPr>
              <w:t>Discussion</w:t>
            </w:r>
          </w:p>
          <w:p w14:paraId="0AA4C447" w14:textId="77777777" w:rsidR="00BB0ACB" w:rsidRPr="00080B8F" w:rsidRDefault="00BB0ACB" w:rsidP="00CD1EB1">
            <w:pPr>
              <w:jc w:val="both"/>
              <w:rPr>
                <w:rFonts w:ascii="Segoe UI" w:hAnsi="Segoe UI" w:cs="Segoe UI"/>
                <w:b/>
              </w:rPr>
            </w:pPr>
          </w:p>
        </w:tc>
        <w:tc>
          <w:tcPr>
            <w:tcW w:w="8801" w:type="dxa"/>
            <w:gridSpan w:val="3"/>
          </w:tcPr>
          <w:p w14:paraId="481180E6" w14:textId="0965D15F" w:rsidR="00452EE0" w:rsidRPr="00080B8F" w:rsidRDefault="00AE48C7" w:rsidP="001545BC">
            <w:pPr>
              <w:spacing w:after="120"/>
              <w:jc w:val="both"/>
              <w:rPr>
                <w:rFonts w:ascii="Segoe UI" w:hAnsi="Segoe UI" w:cs="Segoe UI"/>
              </w:rPr>
            </w:pPr>
            <w:r w:rsidRPr="00080B8F">
              <w:rPr>
                <w:rFonts w:ascii="Segoe UI" w:hAnsi="Segoe UI" w:cs="Segoe UI"/>
              </w:rPr>
              <w:t>Things look good as we approach competition season when we make money on these events.  Adam got news from the USOPC that we received at $45,000 grant for international relations.  As of right now our accounts are in great shape and we have a good cash position.  We are ahead of the ball with our international competition planning and have paid off many of our upcoming expenses with regards to international travel.</w:t>
            </w:r>
          </w:p>
        </w:tc>
      </w:tr>
    </w:tbl>
    <w:p w14:paraId="04646C49" w14:textId="6D496998" w:rsidR="00BB0ACB" w:rsidRPr="00080B8F" w:rsidRDefault="00BB0ACB" w:rsidP="00BB0ACB">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84"/>
        <w:gridCol w:w="1566"/>
        <w:gridCol w:w="3620"/>
      </w:tblGrid>
      <w:tr w:rsidR="00BB0ACB" w:rsidRPr="00080B8F" w14:paraId="7717D5A5" w14:textId="77777777" w:rsidTr="00080B8F">
        <w:tc>
          <w:tcPr>
            <w:tcW w:w="1300" w:type="dxa"/>
          </w:tcPr>
          <w:p w14:paraId="102038E2" w14:textId="77777777" w:rsidR="00BB0ACB" w:rsidRPr="00080B8F" w:rsidRDefault="00BB0ACB" w:rsidP="00CD1EB1">
            <w:pPr>
              <w:jc w:val="both"/>
              <w:rPr>
                <w:rFonts w:ascii="Segoe UI" w:hAnsi="Segoe UI" w:cs="Segoe UI"/>
                <w:b/>
              </w:rPr>
            </w:pPr>
            <w:r w:rsidRPr="00080B8F">
              <w:rPr>
                <w:rFonts w:ascii="Segoe UI" w:hAnsi="Segoe UI" w:cs="Segoe UI"/>
                <w:b/>
              </w:rPr>
              <w:t>Topic</w:t>
            </w:r>
          </w:p>
        </w:tc>
        <w:tc>
          <w:tcPr>
            <w:tcW w:w="3584" w:type="dxa"/>
          </w:tcPr>
          <w:p w14:paraId="3F32F33E" w14:textId="27333C1C" w:rsidR="00BB0ACB" w:rsidRPr="00080B8F" w:rsidRDefault="00AE48C7" w:rsidP="009C7C3C">
            <w:pPr>
              <w:spacing w:after="120"/>
              <w:jc w:val="both"/>
              <w:rPr>
                <w:rFonts w:ascii="Segoe UI" w:hAnsi="Segoe UI" w:cs="Segoe UI"/>
              </w:rPr>
            </w:pPr>
            <w:r w:rsidRPr="00080B8F">
              <w:rPr>
                <w:rFonts w:ascii="Segoe UI" w:hAnsi="Segoe UI" w:cs="Segoe UI"/>
              </w:rPr>
              <w:t>March Retreat Agenda</w:t>
            </w:r>
          </w:p>
        </w:tc>
        <w:tc>
          <w:tcPr>
            <w:tcW w:w="1566" w:type="dxa"/>
          </w:tcPr>
          <w:p w14:paraId="20AA73C2" w14:textId="77777777" w:rsidR="00BB0ACB" w:rsidRPr="00080B8F" w:rsidRDefault="00BB0ACB" w:rsidP="00CD1EB1">
            <w:pPr>
              <w:jc w:val="both"/>
              <w:rPr>
                <w:rFonts w:ascii="Segoe UI" w:hAnsi="Segoe UI" w:cs="Segoe UI"/>
                <w:b/>
              </w:rPr>
            </w:pPr>
            <w:r w:rsidRPr="00080B8F">
              <w:rPr>
                <w:rFonts w:ascii="Segoe UI" w:hAnsi="Segoe UI" w:cs="Segoe UI"/>
                <w:b/>
              </w:rPr>
              <w:t>Presented by</w:t>
            </w:r>
          </w:p>
        </w:tc>
        <w:tc>
          <w:tcPr>
            <w:tcW w:w="3620" w:type="dxa"/>
          </w:tcPr>
          <w:p w14:paraId="462791F9" w14:textId="400ABE43" w:rsidR="00BB0ACB" w:rsidRPr="00080B8F" w:rsidRDefault="00AE48C7" w:rsidP="00CD1EB1">
            <w:pPr>
              <w:jc w:val="both"/>
              <w:rPr>
                <w:rFonts w:ascii="Segoe UI" w:hAnsi="Segoe UI" w:cs="Segoe UI"/>
              </w:rPr>
            </w:pPr>
            <w:r w:rsidRPr="00080B8F">
              <w:rPr>
                <w:rFonts w:ascii="Segoe UI" w:hAnsi="Segoe UI" w:cs="Segoe UI"/>
              </w:rPr>
              <w:t>Adam</w:t>
            </w:r>
            <w:r w:rsidR="00080B8F">
              <w:rPr>
                <w:rFonts w:ascii="Segoe UI" w:hAnsi="Segoe UI" w:cs="Segoe UI"/>
              </w:rPr>
              <w:t xml:space="preserve"> Andrasko</w:t>
            </w:r>
          </w:p>
        </w:tc>
      </w:tr>
      <w:tr w:rsidR="00BB0ACB" w:rsidRPr="00080B8F" w14:paraId="02C84B46" w14:textId="77777777" w:rsidTr="00080B8F">
        <w:tc>
          <w:tcPr>
            <w:tcW w:w="1300" w:type="dxa"/>
          </w:tcPr>
          <w:p w14:paraId="686C1320" w14:textId="77777777" w:rsidR="00BB0ACB" w:rsidRPr="00080B8F" w:rsidRDefault="00BB0ACB" w:rsidP="00CD1EB1">
            <w:pPr>
              <w:jc w:val="both"/>
              <w:rPr>
                <w:rFonts w:ascii="Segoe UI" w:hAnsi="Segoe UI" w:cs="Segoe UI"/>
                <w:b/>
              </w:rPr>
            </w:pPr>
            <w:r w:rsidRPr="00080B8F">
              <w:rPr>
                <w:rFonts w:ascii="Segoe UI" w:hAnsi="Segoe UI" w:cs="Segoe UI"/>
                <w:b/>
              </w:rPr>
              <w:t>Discussion</w:t>
            </w:r>
          </w:p>
          <w:p w14:paraId="152699F4" w14:textId="77777777" w:rsidR="00BB0ACB" w:rsidRPr="00080B8F" w:rsidRDefault="00BB0ACB" w:rsidP="00CD1EB1">
            <w:pPr>
              <w:jc w:val="both"/>
              <w:rPr>
                <w:rFonts w:ascii="Segoe UI" w:hAnsi="Segoe UI" w:cs="Segoe UI"/>
                <w:b/>
              </w:rPr>
            </w:pPr>
          </w:p>
        </w:tc>
        <w:tc>
          <w:tcPr>
            <w:tcW w:w="8770" w:type="dxa"/>
            <w:gridSpan w:val="3"/>
          </w:tcPr>
          <w:p w14:paraId="7C40D80A" w14:textId="77777777" w:rsidR="00452EE0" w:rsidRPr="00080B8F" w:rsidRDefault="00AE48C7" w:rsidP="009C7C3C">
            <w:pPr>
              <w:spacing w:after="120"/>
              <w:jc w:val="both"/>
              <w:rPr>
                <w:rFonts w:ascii="Segoe UI" w:hAnsi="Segoe UI" w:cs="Segoe UI"/>
              </w:rPr>
            </w:pPr>
            <w:r w:rsidRPr="00080B8F">
              <w:rPr>
                <w:rFonts w:ascii="Segoe UI" w:hAnsi="Segoe UI" w:cs="Segoe UI"/>
              </w:rPr>
              <w:t>Please review the March retreat agenda and provide any input.</w:t>
            </w:r>
          </w:p>
          <w:p w14:paraId="0968566D" w14:textId="503BF1FC" w:rsidR="004C367F" w:rsidRPr="00080B8F" w:rsidRDefault="004C367F" w:rsidP="009C7C3C">
            <w:pPr>
              <w:spacing w:after="120"/>
              <w:jc w:val="both"/>
              <w:rPr>
                <w:rFonts w:ascii="Segoe UI" w:hAnsi="Segoe UI" w:cs="Segoe UI"/>
              </w:rPr>
            </w:pPr>
            <w:r w:rsidRPr="00080B8F">
              <w:rPr>
                <w:rFonts w:ascii="Segoe UI" w:hAnsi="Segoe UI" w:cs="Segoe UI"/>
              </w:rPr>
              <w:t>Get flight to Morgan B</w:t>
            </w:r>
            <w:r w:rsidR="00080B8F">
              <w:rPr>
                <w:rFonts w:ascii="Segoe UI" w:hAnsi="Segoe UI" w:cs="Segoe UI"/>
              </w:rPr>
              <w:t>ergquist</w:t>
            </w:r>
            <w:r w:rsidRPr="00080B8F">
              <w:rPr>
                <w:rFonts w:ascii="Segoe UI" w:hAnsi="Segoe UI" w:cs="Segoe UI"/>
              </w:rPr>
              <w:t xml:space="preserve"> for retreat.</w:t>
            </w:r>
          </w:p>
        </w:tc>
      </w:tr>
    </w:tbl>
    <w:p w14:paraId="655E1B9D" w14:textId="77777777" w:rsidR="003F337C" w:rsidRPr="00080B8F" w:rsidRDefault="003F337C" w:rsidP="00BB0ACB">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83"/>
        <w:gridCol w:w="1566"/>
        <w:gridCol w:w="3621"/>
      </w:tblGrid>
      <w:tr w:rsidR="00080B8F" w:rsidRPr="00080B8F" w14:paraId="706F8006" w14:textId="77777777" w:rsidTr="00CD1EB1">
        <w:tc>
          <w:tcPr>
            <w:tcW w:w="1273" w:type="dxa"/>
          </w:tcPr>
          <w:p w14:paraId="22504BA0" w14:textId="77777777" w:rsidR="00BB0ACB" w:rsidRPr="00080B8F" w:rsidRDefault="00BB0ACB" w:rsidP="00CD1EB1">
            <w:pPr>
              <w:jc w:val="both"/>
              <w:rPr>
                <w:rFonts w:ascii="Segoe UI" w:hAnsi="Segoe UI" w:cs="Segoe UI"/>
                <w:b/>
              </w:rPr>
            </w:pPr>
            <w:r w:rsidRPr="00080B8F">
              <w:rPr>
                <w:rFonts w:ascii="Segoe UI" w:hAnsi="Segoe UI" w:cs="Segoe UI"/>
                <w:b/>
              </w:rPr>
              <w:t>Topic</w:t>
            </w:r>
          </w:p>
        </w:tc>
        <w:tc>
          <w:tcPr>
            <w:tcW w:w="3695" w:type="dxa"/>
          </w:tcPr>
          <w:p w14:paraId="7D72064C" w14:textId="4692BAB0" w:rsidR="00BB0ACB" w:rsidRPr="00080B8F" w:rsidRDefault="004C367F" w:rsidP="00CD1EB1">
            <w:pPr>
              <w:spacing w:line="360" w:lineRule="auto"/>
              <w:rPr>
                <w:rFonts w:ascii="Segoe UI" w:hAnsi="Segoe UI" w:cs="Segoe UI"/>
              </w:rPr>
            </w:pPr>
            <w:r w:rsidRPr="00080B8F">
              <w:rPr>
                <w:rFonts w:ascii="Segoe UI" w:hAnsi="Segoe UI" w:cs="Segoe UI"/>
              </w:rPr>
              <w:t xml:space="preserve">LA Based Training Update </w:t>
            </w:r>
          </w:p>
        </w:tc>
        <w:tc>
          <w:tcPr>
            <w:tcW w:w="1580" w:type="dxa"/>
          </w:tcPr>
          <w:p w14:paraId="1A689543" w14:textId="77777777" w:rsidR="00BB0ACB" w:rsidRPr="00080B8F" w:rsidRDefault="00BB0ACB" w:rsidP="00CD1EB1">
            <w:pPr>
              <w:jc w:val="both"/>
              <w:rPr>
                <w:rFonts w:ascii="Segoe UI" w:hAnsi="Segoe UI" w:cs="Segoe UI"/>
                <w:b/>
              </w:rPr>
            </w:pPr>
            <w:r w:rsidRPr="00080B8F">
              <w:rPr>
                <w:rFonts w:ascii="Segoe UI" w:hAnsi="Segoe UI" w:cs="Segoe UI"/>
                <w:b/>
              </w:rPr>
              <w:t>Presented by</w:t>
            </w:r>
          </w:p>
        </w:tc>
        <w:tc>
          <w:tcPr>
            <w:tcW w:w="3730" w:type="dxa"/>
          </w:tcPr>
          <w:p w14:paraId="3932E45C" w14:textId="3048B9B4" w:rsidR="00BB0ACB" w:rsidRPr="00080B8F" w:rsidRDefault="004C367F" w:rsidP="00CD1EB1">
            <w:pPr>
              <w:jc w:val="both"/>
              <w:rPr>
                <w:rFonts w:ascii="Segoe UI" w:hAnsi="Segoe UI" w:cs="Segoe UI"/>
              </w:rPr>
            </w:pPr>
            <w:r w:rsidRPr="00080B8F">
              <w:rPr>
                <w:rFonts w:ascii="Segoe UI" w:hAnsi="Segoe UI" w:cs="Segoe UI"/>
              </w:rPr>
              <w:t>Adam</w:t>
            </w:r>
            <w:r w:rsidR="00080B8F">
              <w:rPr>
                <w:rFonts w:ascii="Segoe UI" w:hAnsi="Segoe UI" w:cs="Segoe UI"/>
              </w:rPr>
              <w:t xml:space="preserve"> Andrasko</w:t>
            </w:r>
          </w:p>
        </w:tc>
      </w:tr>
      <w:tr w:rsidR="00BB0ACB" w:rsidRPr="00080B8F" w14:paraId="2635050D" w14:textId="77777777" w:rsidTr="00CD1EB1">
        <w:tc>
          <w:tcPr>
            <w:tcW w:w="1273" w:type="dxa"/>
          </w:tcPr>
          <w:p w14:paraId="008F67E2" w14:textId="77777777" w:rsidR="00BB0ACB" w:rsidRPr="00080B8F" w:rsidRDefault="00BB0ACB" w:rsidP="00CD1EB1">
            <w:pPr>
              <w:jc w:val="both"/>
              <w:rPr>
                <w:rFonts w:ascii="Segoe UI" w:hAnsi="Segoe UI" w:cs="Segoe UI"/>
                <w:b/>
              </w:rPr>
            </w:pPr>
            <w:r w:rsidRPr="00080B8F">
              <w:rPr>
                <w:rFonts w:ascii="Segoe UI" w:hAnsi="Segoe UI" w:cs="Segoe UI"/>
                <w:b/>
              </w:rPr>
              <w:t>Discussion</w:t>
            </w:r>
          </w:p>
          <w:p w14:paraId="18910CC4" w14:textId="77777777" w:rsidR="00BB0ACB" w:rsidRPr="00080B8F" w:rsidRDefault="00BB0ACB" w:rsidP="00CD1EB1">
            <w:pPr>
              <w:jc w:val="both"/>
              <w:rPr>
                <w:rFonts w:ascii="Segoe UI" w:hAnsi="Segoe UI" w:cs="Segoe UI"/>
                <w:b/>
              </w:rPr>
            </w:pPr>
          </w:p>
        </w:tc>
        <w:tc>
          <w:tcPr>
            <w:tcW w:w="9005" w:type="dxa"/>
            <w:gridSpan w:val="3"/>
          </w:tcPr>
          <w:p w14:paraId="77C04571" w14:textId="28BBC946" w:rsidR="0049226C" w:rsidRPr="00080B8F" w:rsidRDefault="004C367F" w:rsidP="00CD1EB1">
            <w:pPr>
              <w:spacing w:after="120"/>
              <w:jc w:val="both"/>
              <w:rPr>
                <w:rFonts w:ascii="Segoe UI" w:hAnsi="Segoe UI" w:cs="Segoe UI"/>
              </w:rPr>
            </w:pPr>
            <w:r w:rsidRPr="00080B8F">
              <w:rPr>
                <w:rFonts w:ascii="Segoe UI" w:hAnsi="Segoe UI" w:cs="Segoe UI"/>
              </w:rPr>
              <w:t>Adam talked to UCLA today and five private schools that are entertaining the thought of working with the National Team.</w:t>
            </w:r>
          </w:p>
        </w:tc>
      </w:tr>
    </w:tbl>
    <w:p w14:paraId="5B0F8715" w14:textId="4A81958E" w:rsidR="00BB0ACB" w:rsidRPr="00080B8F" w:rsidRDefault="00BB0ACB" w:rsidP="00BB0ACB">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6"/>
        <w:gridCol w:w="1561"/>
        <w:gridCol w:w="3613"/>
      </w:tblGrid>
      <w:tr w:rsidR="002162A5" w:rsidRPr="00080B8F" w14:paraId="72A5A8BD" w14:textId="77777777" w:rsidTr="00420D46">
        <w:tc>
          <w:tcPr>
            <w:tcW w:w="1269" w:type="dxa"/>
          </w:tcPr>
          <w:p w14:paraId="6F928FF0" w14:textId="77777777" w:rsidR="002162A5" w:rsidRPr="00080B8F" w:rsidRDefault="002162A5" w:rsidP="00420D46">
            <w:pPr>
              <w:jc w:val="both"/>
              <w:rPr>
                <w:rFonts w:ascii="Segoe UI" w:hAnsi="Segoe UI" w:cs="Segoe UI"/>
                <w:b/>
              </w:rPr>
            </w:pPr>
            <w:r w:rsidRPr="00080B8F">
              <w:rPr>
                <w:rFonts w:ascii="Segoe UI" w:hAnsi="Segoe UI" w:cs="Segoe UI"/>
                <w:b/>
              </w:rPr>
              <w:t>Topic</w:t>
            </w:r>
          </w:p>
        </w:tc>
        <w:tc>
          <w:tcPr>
            <w:tcW w:w="3610" w:type="dxa"/>
          </w:tcPr>
          <w:p w14:paraId="64A8CC91" w14:textId="1F9A1E16" w:rsidR="002162A5" w:rsidRPr="00080B8F" w:rsidRDefault="004C367F" w:rsidP="00420D46">
            <w:pPr>
              <w:spacing w:line="360" w:lineRule="auto"/>
              <w:rPr>
                <w:rFonts w:ascii="Segoe UI" w:hAnsi="Segoe UI" w:cs="Segoe UI"/>
              </w:rPr>
            </w:pPr>
            <w:r w:rsidRPr="00080B8F">
              <w:rPr>
                <w:rFonts w:ascii="Segoe UI" w:hAnsi="Segoe UI" w:cs="Segoe UI"/>
              </w:rPr>
              <w:t>Committee list from VPs</w:t>
            </w:r>
          </w:p>
        </w:tc>
        <w:tc>
          <w:tcPr>
            <w:tcW w:w="1563" w:type="dxa"/>
          </w:tcPr>
          <w:p w14:paraId="3ABCC38C" w14:textId="77777777" w:rsidR="002162A5" w:rsidRPr="00080B8F" w:rsidRDefault="002162A5" w:rsidP="00420D46">
            <w:pPr>
              <w:jc w:val="both"/>
              <w:rPr>
                <w:rFonts w:ascii="Segoe UI" w:hAnsi="Segoe UI" w:cs="Segoe UI"/>
                <w:b/>
              </w:rPr>
            </w:pPr>
            <w:r w:rsidRPr="00080B8F">
              <w:rPr>
                <w:rFonts w:ascii="Segoe UI" w:hAnsi="Segoe UI" w:cs="Segoe UI"/>
                <w:b/>
              </w:rPr>
              <w:t>Presented by</w:t>
            </w:r>
          </w:p>
        </w:tc>
        <w:tc>
          <w:tcPr>
            <w:tcW w:w="3628" w:type="dxa"/>
          </w:tcPr>
          <w:p w14:paraId="76A6A8C6" w14:textId="500DE748" w:rsidR="002162A5" w:rsidRPr="00080B8F" w:rsidRDefault="004C367F" w:rsidP="00420D46">
            <w:pPr>
              <w:jc w:val="both"/>
              <w:rPr>
                <w:rFonts w:ascii="Segoe UI" w:hAnsi="Segoe UI" w:cs="Segoe UI"/>
              </w:rPr>
            </w:pPr>
            <w:r w:rsidRPr="00080B8F">
              <w:rPr>
                <w:rFonts w:ascii="Segoe UI" w:hAnsi="Segoe UI" w:cs="Segoe UI"/>
              </w:rPr>
              <w:t>Adam</w:t>
            </w:r>
            <w:r w:rsidR="00080B8F">
              <w:rPr>
                <w:rFonts w:ascii="Segoe UI" w:hAnsi="Segoe UI" w:cs="Segoe UI"/>
              </w:rPr>
              <w:t xml:space="preserve"> Andrasko</w:t>
            </w:r>
          </w:p>
        </w:tc>
      </w:tr>
      <w:tr w:rsidR="002162A5" w:rsidRPr="00080B8F" w14:paraId="2C68E677" w14:textId="77777777" w:rsidTr="00420D46">
        <w:tc>
          <w:tcPr>
            <w:tcW w:w="1269" w:type="dxa"/>
          </w:tcPr>
          <w:p w14:paraId="584761C1" w14:textId="77777777" w:rsidR="002162A5" w:rsidRPr="00080B8F" w:rsidRDefault="002162A5" w:rsidP="00420D46">
            <w:pPr>
              <w:jc w:val="both"/>
              <w:rPr>
                <w:rFonts w:ascii="Segoe UI" w:hAnsi="Segoe UI" w:cs="Segoe UI"/>
                <w:b/>
              </w:rPr>
            </w:pPr>
            <w:r w:rsidRPr="00080B8F">
              <w:rPr>
                <w:rFonts w:ascii="Segoe UI" w:hAnsi="Segoe UI" w:cs="Segoe UI"/>
                <w:b/>
              </w:rPr>
              <w:t>Discussion</w:t>
            </w:r>
          </w:p>
          <w:p w14:paraId="457E1622" w14:textId="77777777" w:rsidR="002162A5" w:rsidRPr="00080B8F" w:rsidRDefault="002162A5" w:rsidP="00420D46">
            <w:pPr>
              <w:jc w:val="both"/>
              <w:rPr>
                <w:rFonts w:ascii="Segoe UI" w:hAnsi="Segoe UI" w:cs="Segoe UI"/>
                <w:b/>
              </w:rPr>
            </w:pPr>
          </w:p>
        </w:tc>
        <w:tc>
          <w:tcPr>
            <w:tcW w:w="8801" w:type="dxa"/>
            <w:gridSpan w:val="3"/>
          </w:tcPr>
          <w:p w14:paraId="1123FB35" w14:textId="6E03FD17" w:rsidR="004E6D21" w:rsidRPr="00080B8F" w:rsidRDefault="004C367F" w:rsidP="00420D46">
            <w:pPr>
              <w:spacing w:after="120"/>
              <w:jc w:val="both"/>
              <w:rPr>
                <w:rFonts w:ascii="Segoe UI" w:hAnsi="Segoe UI" w:cs="Segoe UI"/>
              </w:rPr>
            </w:pPr>
            <w:r w:rsidRPr="00080B8F">
              <w:rPr>
                <w:rFonts w:ascii="Segoe UI" w:hAnsi="Segoe UI" w:cs="Segoe UI"/>
              </w:rPr>
              <w:lastRenderedPageBreak/>
              <w:t>Please provide your committee list update to Morgan B</w:t>
            </w:r>
            <w:r w:rsidR="00080B8F">
              <w:rPr>
                <w:rFonts w:ascii="Segoe UI" w:hAnsi="Segoe UI" w:cs="Segoe UI"/>
              </w:rPr>
              <w:t>ergquist</w:t>
            </w:r>
            <w:r w:rsidRPr="00080B8F">
              <w:rPr>
                <w:rFonts w:ascii="Segoe UI" w:hAnsi="Segoe UI" w:cs="Segoe UI"/>
              </w:rPr>
              <w:t>.</w:t>
            </w:r>
          </w:p>
        </w:tc>
      </w:tr>
    </w:tbl>
    <w:p w14:paraId="5E057E19" w14:textId="4F5E1E46" w:rsidR="002162A5" w:rsidRPr="00080B8F" w:rsidRDefault="002162A5" w:rsidP="00BB0ACB">
      <w:pPr>
        <w:jc w:val="both"/>
        <w:rPr>
          <w:rFonts w:ascii="Segoe UI" w:hAnsi="Segoe UI" w:cs="Segoe UI"/>
          <w:sz w:val="22"/>
          <w:szCs w:val="22"/>
        </w:rPr>
      </w:pPr>
    </w:p>
    <w:tbl>
      <w:tblPr>
        <w:tblStyle w:val="TableGrid"/>
        <w:tblW w:w="0" w:type="auto"/>
        <w:tblLook w:val="04A0" w:firstRow="1" w:lastRow="0" w:firstColumn="1" w:lastColumn="0" w:noHBand="0" w:noVBand="1"/>
      </w:tblPr>
      <w:tblGrid>
        <w:gridCol w:w="1300"/>
        <w:gridCol w:w="3595"/>
        <w:gridCol w:w="1561"/>
        <w:gridCol w:w="3614"/>
      </w:tblGrid>
      <w:tr w:rsidR="004C367F" w:rsidRPr="00080B8F" w14:paraId="0D6BA1B9" w14:textId="77777777" w:rsidTr="00845080">
        <w:tc>
          <w:tcPr>
            <w:tcW w:w="1269" w:type="dxa"/>
          </w:tcPr>
          <w:p w14:paraId="7FBAD540" w14:textId="77777777" w:rsidR="004C367F" w:rsidRPr="00080B8F" w:rsidRDefault="004C367F" w:rsidP="00845080">
            <w:pPr>
              <w:jc w:val="both"/>
              <w:rPr>
                <w:rFonts w:ascii="Segoe UI" w:hAnsi="Segoe UI" w:cs="Segoe UI"/>
                <w:b/>
              </w:rPr>
            </w:pPr>
            <w:r w:rsidRPr="00080B8F">
              <w:rPr>
                <w:rFonts w:ascii="Segoe UI" w:hAnsi="Segoe UI" w:cs="Segoe UI"/>
                <w:b/>
              </w:rPr>
              <w:t>Topic</w:t>
            </w:r>
          </w:p>
        </w:tc>
        <w:tc>
          <w:tcPr>
            <w:tcW w:w="3610" w:type="dxa"/>
          </w:tcPr>
          <w:p w14:paraId="3D93EB0A" w14:textId="65BA69EA" w:rsidR="004C367F" w:rsidRPr="00080B8F" w:rsidRDefault="004C367F" w:rsidP="00845080">
            <w:pPr>
              <w:spacing w:line="360" w:lineRule="auto"/>
              <w:rPr>
                <w:rFonts w:ascii="Segoe UI" w:hAnsi="Segoe UI" w:cs="Segoe UI"/>
              </w:rPr>
            </w:pPr>
            <w:r w:rsidRPr="00080B8F">
              <w:rPr>
                <w:rFonts w:ascii="Segoe UI" w:hAnsi="Segoe UI" w:cs="Segoe UI"/>
              </w:rPr>
              <w:t xml:space="preserve">Athlete Reps </w:t>
            </w:r>
          </w:p>
        </w:tc>
        <w:tc>
          <w:tcPr>
            <w:tcW w:w="1563" w:type="dxa"/>
          </w:tcPr>
          <w:p w14:paraId="6EACC2F6" w14:textId="77777777" w:rsidR="004C367F" w:rsidRPr="00080B8F" w:rsidRDefault="004C367F" w:rsidP="00845080">
            <w:pPr>
              <w:jc w:val="both"/>
              <w:rPr>
                <w:rFonts w:ascii="Segoe UI" w:hAnsi="Segoe UI" w:cs="Segoe UI"/>
                <w:b/>
              </w:rPr>
            </w:pPr>
            <w:r w:rsidRPr="00080B8F">
              <w:rPr>
                <w:rFonts w:ascii="Segoe UI" w:hAnsi="Segoe UI" w:cs="Segoe UI"/>
                <w:b/>
              </w:rPr>
              <w:t>Presented by</w:t>
            </w:r>
          </w:p>
        </w:tc>
        <w:tc>
          <w:tcPr>
            <w:tcW w:w="3628" w:type="dxa"/>
          </w:tcPr>
          <w:p w14:paraId="74C03985" w14:textId="65A456E4" w:rsidR="004C367F" w:rsidRPr="00080B8F" w:rsidRDefault="004C367F" w:rsidP="00845080">
            <w:pPr>
              <w:jc w:val="both"/>
              <w:rPr>
                <w:rFonts w:ascii="Segoe UI" w:hAnsi="Segoe UI" w:cs="Segoe UI"/>
              </w:rPr>
            </w:pPr>
            <w:r w:rsidRPr="00080B8F">
              <w:rPr>
                <w:rFonts w:ascii="Segoe UI" w:hAnsi="Segoe UI" w:cs="Segoe UI"/>
              </w:rPr>
              <w:t>M</w:t>
            </w:r>
            <w:r w:rsidR="00080B8F" w:rsidRPr="00080B8F">
              <w:rPr>
                <w:rFonts w:ascii="Segoe UI" w:hAnsi="Segoe UI" w:cs="Segoe UI"/>
              </w:rPr>
              <w:t>o</w:t>
            </w:r>
            <w:r w:rsidRPr="00080B8F">
              <w:rPr>
                <w:rFonts w:ascii="Segoe UI" w:hAnsi="Segoe UI" w:cs="Segoe UI"/>
              </w:rPr>
              <w:t>rgan</w:t>
            </w:r>
            <w:r w:rsidR="00080B8F">
              <w:rPr>
                <w:rFonts w:ascii="Segoe UI" w:hAnsi="Segoe UI" w:cs="Segoe UI"/>
              </w:rPr>
              <w:t xml:space="preserve"> </w:t>
            </w:r>
            <w:r w:rsidR="00080B8F" w:rsidRPr="00080B8F">
              <w:rPr>
                <w:rFonts w:ascii="Segoe UI" w:eastAsia="Calibri" w:hAnsi="Segoe UI" w:cs="Segoe UI"/>
              </w:rPr>
              <w:t>Fuller-</w:t>
            </w:r>
            <w:proofErr w:type="spellStart"/>
            <w:r w:rsidR="00080B8F" w:rsidRPr="00080B8F">
              <w:rPr>
                <w:rFonts w:ascii="Segoe UI" w:eastAsia="Calibri" w:hAnsi="Segoe UI" w:cs="Segoe UI"/>
              </w:rPr>
              <w:t>Kolsrud</w:t>
            </w:r>
            <w:proofErr w:type="spellEnd"/>
          </w:p>
        </w:tc>
      </w:tr>
      <w:tr w:rsidR="004C367F" w:rsidRPr="00080B8F" w14:paraId="735D305E" w14:textId="77777777" w:rsidTr="00845080">
        <w:tc>
          <w:tcPr>
            <w:tcW w:w="1269" w:type="dxa"/>
          </w:tcPr>
          <w:p w14:paraId="7527FA2A" w14:textId="77777777" w:rsidR="004C367F" w:rsidRPr="00080B8F" w:rsidRDefault="004C367F" w:rsidP="00845080">
            <w:pPr>
              <w:jc w:val="both"/>
              <w:rPr>
                <w:rFonts w:ascii="Segoe UI" w:hAnsi="Segoe UI" w:cs="Segoe UI"/>
                <w:b/>
              </w:rPr>
            </w:pPr>
            <w:r w:rsidRPr="00080B8F">
              <w:rPr>
                <w:rFonts w:ascii="Segoe UI" w:hAnsi="Segoe UI" w:cs="Segoe UI"/>
                <w:b/>
              </w:rPr>
              <w:t>Discussion</w:t>
            </w:r>
          </w:p>
          <w:p w14:paraId="19B513CC" w14:textId="77777777" w:rsidR="004C367F" w:rsidRPr="00080B8F" w:rsidRDefault="004C367F" w:rsidP="00845080">
            <w:pPr>
              <w:jc w:val="both"/>
              <w:rPr>
                <w:rFonts w:ascii="Segoe UI" w:hAnsi="Segoe UI" w:cs="Segoe UI"/>
                <w:b/>
              </w:rPr>
            </w:pPr>
          </w:p>
        </w:tc>
        <w:tc>
          <w:tcPr>
            <w:tcW w:w="8801" w:type="dxa"/>
            <w:gridSpan w:val="3"/>
          </w:tcPr>
          <w:p w14:paraId="58C05B5D" w14:textId="77777777" w:rsidR="004C367F" w:rsidRPr="00080B8F" w:rsidRDefault="004C367F" w:rsidP="00845080">
            <w:pPr>
              <w:spacing w:after="120"/>
              <w:jc w:val="both"/>
              <w:rPr>
                <w:rFonts w:ascii="Segoe UI" w:hAnsi="Segoe UI" w:cs="Segoe UI"/>
              </w:rPr>
            </w:pPr>
            <w:r w:rsidRPr="00080B8F">
              <w:rPr>
                <w:rFonts w:ascii="Segoe UI" w:hAnsi="Segoe UI" w:cs="Segoe UI"/>
              </w:rPr>
              <w:t xml:space="preserve">Q1AC meeting was in Denver last weekend.  AEC update </w:t>
            </w:r>
          </w:p>
          <w:p w14:paraId="11E0EB50" w14:textId="1B19B0F6" w:rsidR="004C367F" w:rsidRPr="00080B8F" w:rsidRDefault="004C367F" w:rsidP="00845080">
            <w:pPr>
              <w:spacing w:after="120"/>
              <w:jc w:val="both"/>
              <w:rPr>
                <w:rFonts w:ascii="Segoe UI" w:hAnsi="Segoe UI" w:cs="Segoe UI"/>
              </w:rPr>
            </w:pPr>
            <w:r w:rsidRPr="00080B8F">
              <w:rPr>
                <w:rFonts w:ascii="Segoe UI" w:hAnsi="Segoe UI" w:cs="Segoe UI"/>
              </w:rPr>
              <w:t>Rule 50</w:t>
            </w:r>
            <w:r w:rsidR="000D02CB">
              <w:rPr>
                <w:rFonts w:ascii="Segoe UI" w:hAnsi="Segoe UI" w:cs="Segoe UI"/>
              </w:rPr>
              <w:t xml:space="preserve">- </w:t>
            </w:r>
            <w:r w:rsidRPr="00080B8F">
              <w:rPr>
                <w:rFonts w:ascii="Segoe UI" w:hAnsi="Segoe UI" w:cs="Segoe UI"/>
              </w:rPr>
              <w:t>for protests and demonstrations leading up to Tokyo, working with athletes to come up with the USOPC policies and guidance will be formalized in March so athletes will have time to learn about these rules.</w:t>
            </w:r>
          </w:p>
          <w:p w14:paraId="0FFD9185" w14:textId="43A69021" w:rsidR="004C367F" w:rsidRPr="00080B8F" w:rsidRDefault="004C367F" w:rsidP="00845080">
            <w:pPr>
              <w:spacing w:after="120"/>
              <w:jc w:val="both"/>
              <w:rPr>
                <w:rFonts w:ascii="Segoe UI" w:hAnsi="Segoe UI" w:cs="Segoe UI"/>
              </w:rPr>
            </w:pPr>
            <w:r w:rsidRPr="00080B8F">
              <w:rPr>
                <w:rFonts w:ascii="Segoe UI" w:hAnsi="Segoe UI" w:cs="Segoe UI"/>
              </w:rPr>
              <w:t>Rule 40 – sponsors during the games and when athletes can thank them</w:t>
            </w:r>
            <w:r w:rsidR="000D02CB">
              <w:rPr>
                <w:rFonts w:ascii="Segoe UI" w:hAnsi="Segoe UI" w:cs="Segoe UI"/>
              </w:rPr>
              <w:t>.</w:t>
            </w:r>
          </w:p>
          <w:p w14:paraId="123251A1" w14:textId="67F415C2" w:rsidR="004C367F" w:rsidRPr="00080B8F" w:rsidRDefault="00080B8F" w:rsidP="00845080">
            <w:pPr>
              <w:spacing w:after="120"/>
              <w:jc w:val="both"/>
              <w:rPr>
                <w:rFonts w:ascii="Segoe UI" w:hAnsi="Segoe UI" w:cs="Segoe UI"/>
              </w:rPr>
            </w:pPr>
            <w:proofErr w:type="spellStart"/>
            <w:r w:rsidRPr="00080B8F">
              <w:rPr>
                <w:rFonts w:ascii="Segoe UI" w:hAnsi="Segoe UI" w:cs="Segoe UI"/>
              </w:rPr>
              <w:t>Rodchenkow</w:t>
            </w:r>
            <w:proofErr w:type="spellEnd"/>
            <w:r w:rsidRPr="00080B8F">
              <w:rPr>
                <w:rFonts w:ascii="Segoe UI" w:hAnsi="Segoe UI" w:cs="Segoe UI"/>
              </w:rPr>
              <w:t xml:space="preserve"> Anti-Doping Act </w:t>
            </w:r>
            <w:r w:rsidR="004C367F" w:rsidRPr="00080B8F">
              <w:rPr>
                <w:rFonts w:ascii="Segoe UI" w:hAnsi="Segoe UI" w:cs="Segoe UI"/>
              </w:rPr>
              <w:t>is now in the Senate</w:t>
            </w:r>
            <w:r w:rsidRPr="00080B8F">
              <w:rPr>
                <w:rFonts w:ascii="Segoe UI" w:hAnsi="Segoe UI" w:cs="Segoe UI"/>
              </w:rPr>
              <w:t xml:space="preserve">.  The </w:t>
            </w:r>
            <w:r w:rsidR="004C367F" w:rsidRPr="00080B8F">
              <w:rPr>
                <w:rFonts w:ascii="Segoe UI" w:hAnsi="Segoe UI" w:cs="Segoe UI"/>
              </w:rPr>
              <w:t>AEC supported this act going to the Senate</w:t>
            </w:r>
            <w:r w:rsidR="000D02CB">
              <w:rPr>
                <w:rFonts w:ascii="Segoe UI" w:hAnsi="Segoe UI" w:cs="Segoe UI"/>
              </w:rPr>
              <w:t>.</w:t>
            </w:r>
            <w:bookmarkStart w:id="1" w:name="_GoBack"/>
            <w:bookmarkEnd w:id="1"/>
          </w:p>
          <w:p w14:paraId="52C53A5F" w14:textId="6CC70F9C" w:rsidR="004C367F" w:rsidRPr="00080B8F" w:rsidRDefault="004C367F" w:rsidP="00845080">
            <w:pPr>
              <w:spacing w:after="120"/>
              <w:jc w:val="both"/>
              <w:rPr>
                <w:rFonts w:ascii="Segoe UI" w:hAnsi="Segoe UI" w:cs="Segoe UI"/>
              </w:rPr>
            </w:pPr>
            <w:r w:rsidRPr="00080B8F">
              <w:rPr>
                <w:rFonts w:ascii="Segoe UI" w:hAnsi="Segoe UI" w:cs="Segoe UI"/>
              </w:rPr>
              <w:t>USOPC dialog 10</w:t>
            </w:r>
            <w:r w:rsidR="000D02CB">
              <w:rPr>
                <w:rFonts w:ascii="Segoe UI" w:hAnsi="Segoe UI" w:cs="Segoe UI"/>
              </w:rPr>
              <w:t>-</w:t>
            </w:r>
            <w:r w:rsidRPr="00080B8F">
              <w:rPr>
                <w:rFonts w:ascii="Segoe UI" w:hAnsi="Segoe UI" w:cs="Segoe UI"/>
              </w:rPr>
              <w:t>year rule definition for NGBs – to allow smaller NGBs can widen this definition to allow more athletes on these committees.  Goal to be in place by the end of 2021.  If we want to change how we define the 10</w:t>
            </w:r>
            <w:r w:rsidR="000D02CB">
              <w:rPr>
                <w:rFonts w:ascii="Segoe UI" w:hAnsi="Segoe UI" w:cs="Segoe UI"/>
              </w:rPr>
              <w:t>-</w:t>
            </w:r>
            <w:r w:rsidRPr="00080B8F">
              <w:rPr>
                <w:rFonts w:ascii="Segoe UI" w:hAnsi="Segoe UI" w:cs="Segoe UI"/>
              </w:rPr>
              <w:t xml:space="preserve">year rule for us, so we can bring in more athletes.  </w:t>
            </w:r>
          </w:p>
        </w:tc>
      </w:tr>
    </w:tbl>
    <w:p w14:paraId="35257D9A" w14:textId="0318893F" w:rsidR="002162A5" w:rsidRPr="00080B8F" w:rsidRDefault="002162A5" w:rsidP="00BB0ACB">
      <w:pPr>
        <w:jc w:val="both"/>
        <w:rPr>
          <w:rFonts w:ascii="Segoe UI" w:hAnsi="Segoe UI" w:cs="Segoe UI"/>
          <w:sz w:val="22"/>
          <w:szCs w:val="22"/>
        </w:rPr>
      </w:pPr>
    </w:p>
    <w:p w14:paraId="5F55EE4E" w14:textId="0AA7E1F5" w:rsidR="004C367F" w:rsidRPr="00080B8F" w:rsidRDefault="004C367F" w:rsidP="00BB0ACB">
      <w:pPr>
        <w:jc w:val="both"/>
        <w:rPr>
          <w:rFonts w:ascii="Segoe UI" w:hAnsi="Segoe UI" w:cs="Segoe UI"/>
          <w:sz w:val="22"/>
          <w:szCs w:val="22"/>
        </w:rPr>
      </w:pPr>
    </w:p>
    <w:p w14:paraId="6594344A" w14:textId="37D84E54" w:rsidR="00080B8F" w:rsidRPr="00080B8F" w:rsidRDefault="00080B8F" w:rsidP="00BB0ACB">
      <w:pPr>
        <w:jc w:val="both"/>
        <w:rPr>
          <w:rFonts w:ascii="Segoe UI" w:hAnsi="Segoe UI" w:cs="Segoe UI"/>
          <w:sz w:val="22"/>
          <w:szCs w:val="22"/>
        </w:rPr>
      </w:pPr>
      <w:r w:rsidRPr="00080B8F">
        <w:rPr>
          <w:rFonts w:ascii="Segoe UI" w:hAnsi="Segoe UI" w:cs="Segoe UI"/>
          <w:sz w:val="22"/>
          <w:szCs w:val="22"/>
        </w:rPr>
        <w:t>Next Call: Wednesday March 4</w:t>
      </w:r>
      <w:r w:rsidRPr="00080B8F">
        <w:rPr>
          <w:rFonts w:ascii="Segoe UI" w:hAnsi="Segoe UI" w:cs="Segoe UI"/>
          <w:sz w:val="22"/>
          <w:szCs w:val="22"/>
          <w:vertAlign w:val="superscript"/>
        </w:rPr>
        <w:t>th</w:t>
      </w:r>
      <w:r w:rsidRPr="00080B8F">
        <w:rPr>
          <w:rFonts w:ascii="Segoe UI" w:hAnsi="Segoe UI" w:cs="Segoe UI"/>
          <w:sz w:val="22"/>
          <w:szCs w:val="22"/>
        </w:rPr>
        <w:t xml:space="preserve"> 9:00 PM Eastern – Recap of the National Team Plan</w:t>
      </w:r>
    </w:p>
    <w:p w14:paraId="0C6A813B" w14:textId="23BC5224" w:rsidR="004C367F" w:rsidRPr="00080B8F" w:rsidRDefault="00080B8F" w:rsidP="00BB0ACB">
      <w:pPr>
        <w:jc w:val="both"/>
        <w:rPr>
          <w:rFonts w:ascii="Segoe UI" w:hAnsi="Segoe UI" w:cs="Segoe UI"/>
          <w:sz w:val="22"/>
          <w:szCs w:val="22"/>
        </w:rPr>
      </w:pPr>
      <w:r w:rsidRPr="00080B8F">
        <w:rPr>
          <w:rFonts w:ascii="Segoe UI" w:hAnsi="Segoe UI" w:cs="Segoe UI"/>
          <w:sz w:val="22"/>
          <w:szCs w:val="22"/>
        </w:rPr>
        <w:t xml:space="preserve"> </w:t>
      </w:r>
    </w:p>
    <w:tbl>
      <w:tblPr>
        <w:tblStyle w:val="TableGrid"/>
        <w:tblW w:w="0" w:type="auto"/>
        <w:tblLook w:val="04A0" w:firstRow="1" w:lastRow="0" w:firstColumn="1" w:lastColumn="0" w:noHBand="0" w:noVBand="1"/>
      </w:tblPr>
      <w:tblGrid>
        <w:gridCol w:w="4135"/>
        <w:gridCol w:w="2862"/>
        <w:gridCol w:w="2353"/>
      </w:tblGrid>
      <w:tr w:rsidR="00F05F98" w:rsidRPr="00080B8F" w14:paraId="688B549C" w14:textId="77777777" w:rsidTr="0083658B">
        <w:tc>
          <w:tcPr>
            <w:tcW w:w="9350" w:type="dxa"/>
            <w:gridSpan w:val="3"/>
          </w:tcPr>
          <w:bookmarkEnd w:id="0"/>
          <w:p w14:paraId="135615B4" w14:textId="769E5E7E" w:rsidR="00F05F98" w:rsidRPr="00080B8F" w:rsidRDefault="00F05F98" w:rsidP="00406676">
            <w:pPr>
              <w:rPr>
                <w:rFonts w:ascii="Segoe UI" w:hAnsi="Segoe UI" w:cs="Segoe UI"/>
                <w:b/>
              </w:rPr>
            </w:pPr>
            <w:r w:rsidRPr="00080B8F">
              <w:rPr>
                <w:rFonts w:ascii="Segoe UI" w:hAnsi="Segoe UI" w:cs="Segoe UI"/>
                <w:b/>
              </w:rPr>
              <w:t xml:space="preserve">Adjournment at </w:t>
            </w:r>
            <w:r w:rsidR="00BF5C05" w:rsidRPr="00080B8F">
              <w:rPr>
                <w:rFonts w:ascii="Segoe UI" w:hAnsi="Segoe UI" w:cs="Segoe UI"/>
                <w:b/>
              </w:rPr>
              <w:t>10:</w:t>
            </w:r>
            <w:r w:rsidR="00AE48C7" w:rsidRPr="00080B8F">
              <w:rPr>
                <w:rFonts w:ascii="Segoe UI" w:hAnsi="Segoe UI" w:cs="Segoe UI"/>
                <w:b/>
              </w:rPr>
              <w:t>45</w:t>
            </w:r>
            <w:r w:rsidR="00BF5C05" w:rsidRPr="00080B8F">
              <w:rPr>
                <w:rFonts w:ascii="Segoe UI" w:hAnsi="Segoe UI" w:cs="Segoe UI"/>
                <w:b/>
              </w:rPr>
              <w:t xml:space="preserve"> </w:t>
            </w:r>
            <w:r w:rsidR="00BB0ACB" w:rsidRPr="00080B8F">
              <w:rPr>
                <w:rFonts w:ascii="Segoe UI" w:hAnsi="Segoe UI" w:cs="Segoe UI"/>
                <w:b/>
              </w:rPr>
              <w:t>P</w:t>
            </w:r>
            <w:r w:rsidR="00874590" w:rsidRPr="00080B8F">
              <w:rPr>
                <w:rFonts w:ascii="Segoe UI" w:hAnsi="Segoe UI" w:cs="Segoe UI"/>
                <w:b/>
              </w:rPr>
              <w:t>M</w:t>
            </w:r>
          </w:p>
        </w:tc>
      </w:tr>
      <w:tr w:rsidR="00F05F98" w:rsidRPr="00080B8F" w14:paraId="55AEEA26" w14:textId="77777777" w:rsidTr="00F37ACB">
        <w:tc>
          <w:tcPr>
            <w:tcW w:w="4135" w:type="dxa"/>
          </w:tcPr>
          <w:p w14:paraId="4439C3AE" w14:textId="31615233" w:rsidR="00F05F98" w:rsidRPr="00080B8F" w:rsidRDefault="00F05F98" w:rsidP="00C96F01">
            <w:pPr>
              <w:tabs>
                <w:tab w:val="left" w:pos="2550"/>
              </w:tabs>
              <w:rPr>
                <w:rFonts w:ascii="Segoe UI" w:hAnsi="Segoe UI" w:cs="Segoe UI"/>
              </w:rPr>
            </w:pPr>
            <w:bookmarkStart w:id="2" w:name="_Hlk478574920"/>
            <w:r w:rsidRPr="00080B8F">
              <w:rPr>
                <w:rFonts w:ascii="Segoe UI" w:hAnsi="Segoe UI" w:cs="Segoe UI"/>
              </w:rPr>
              <w:t xml:space="preserve">Moved to adjourn by: </w:t>
            </w:r>
            <w:r w:rsidR="00BF5C05" w:rsidRPr="00080B8F">
              <w:rPr>
                <w:rFonts w:ascii="Segoe UI" w:hAnsi="Segoe UI" w:cs="Segoe UI"/>
              </w:rPr>
              <w:t>Ginny Jasontek</w:t>
            </w:r>
          </w:p>
        </w:tc>
        <w:tc>
          <w:tcPr>
            <w:tcW w:w="2862" w:type="dxa"/>
          </w:tcPr>
          <w:p w14:paraId="7714D056" w14:textId="5A9EAA1E" w:rsidR="00F05F98" w:rsidRPr="00080B8F" w:rsidRDefault="00F05F98" w:rsidP="00F05F98">
            <w:pPr>
              <w:rPr>
                <w:rFonts w:ascii="Segoe UI" w:hAnsi="Segoe UI" w:cs="Segoe UI"/>
              </w:rPr>
            </w:pPr>
            <w:r w:rsidRPr="00080B8F">
              <w:rPr>
                <w:rFonts w:ascii="Segoe UI" w:hAnsi="Segoe UI" w:cs="Segoe UI"/>
              </w:rPr>
              <w:t>2</w:t>
            </w:r>
            <w:r w:rsidRPr="00080B8F">
              <w:rPr>
                <w:rFonts w:ascii="Segoe UI" w:hAnsi="Segoe UI" w:cs="Segoe UI"/>
                <w:vertAlign w:val="superscript"/>
              </w:rPr>
              <w:t>nd</w:t>
            </w:r>
            <w:r w:rsidRPr="00080B8F">
              <w:rPr>
                <w:rFonts w:ascii="Segoe UI" w:hAnsi="Segoe UI" w:cs="Segoe UI"/>
              </w:rPr>
              <w:t xml:space="preserve"> </w:t>
            </w:r>
            <w:proofErr w:type="gramStart"/>
            <w:r w:rsidRPr="00080B8F">
              <w:rPr>
                <w:rFonts w:ascii="Segoe UI" w:hAnsi="Segoe UI" w:cs="Segoe UI"/>
              </w:rPr>
              <w:t>by:</w:t>
            </w:r>
            <w:proofErr w:type="gramEnd"/>
            <w:r w:rsidRPr="00080B8F">
              <w:rPr>
                <w:rFonts w:ascii="Segoe UI" w:hAnsi="Segoe UI" w:cs="Segoe UI"/>
              </w:rPr>
              <w:t xml:space="preserve"> </w:t>
            </w:r>
            <w:r w:rsidR="004E6D21" w:rsidRPr="00080B8F">
              <w:rPr>
                <w:rFonts w:ascii="Segoe UI" w:hAnsi="Segoe UI" w:cs="Segoe UI"/>
              </w:rPr>
              <w:t>Chris Leahy</w:t>
            </w:r>
          </w:p>
        </w:tc>
        <w:tc>
          <w:tcPr>
            <w:tcW w:w="2353" w:type="dxa"/>
          </w:tcPr>
          <w:p w14:paraId="7489632F" w14:textId="77777777" w:rsidR="00F05F98" w:rsidRPr="00080B8F" w:rsidRDefault="00F05F98" w:rsidP="00406676">
            <w:pPr>
              <w:rPr>
                <w:rFonts w:ascii="Segoe UI" w:hAnsi="Segoe UI" w:cs="Segoe UI"/>
              </w:rPr>
            </w:pPr>
            <w:r w:rsidRPr="00080B8F">
              <w:rPr>
                <w:rFonts w:ascii="Segoe UI" w:hAnsi="Segoe UI" w:cs="Segoe UI"/>
              </w:rPr>
              <w:t xml:space="preserve">Vote: unanimous </w:t>
            </w:r>
          </w:p>
        </w:tc>
      </w:tr>
      <w:bookmarkEnd w:id="2"/>
    </w:tbl>
    <w:p w14:paraId="7631EAFA" w14:textId="77777777" w:rsidR="00995BD2" w:rsidRPr="00080B8F" w:rsidRDefault="00995BD2" w:rsidP="00F05F98">
      <w:pPr>
        <w:rPr>
          <w:rFonts w:ascii="Segoe UI" w:hAnsi="Segoe UI" w:cs="Segoe UI"/>
          <w:sz w:val="22"/>
          <w:szCs w:val="22"/>
        </w:rPr>
      </w:pPr>
    </w:p>
    <w:p w14:paraId="392E4796" w14:textId="4C079830" w:rsidR="00F05F98" w:rsidRPr="00080B8F" w:rsidRDefault="00F05F98" w:rsidP="00F05F98">
      <w:pPr>
        <w:rPr>
          <w:rFonts w:ascii="Segoe UI" w:hAnsi="Segoe UI" w:cs="Segoe UI"/>
          <w:sz w:val="22"/>
          <w:szCs w:val="22"/>
        </w:rPr>
      </w:pPr>
      <w:r w:rsidRPr="00080B8F">
        <w:rPr>
          <w:rFonts w:ascii="Segoe UI" w:hAnsi="Segoe UI" w:cs="Segoe UI"/>
          <w:sz w:val="22"/>
          <w:szCs w:val="22"/>
        </w:rPr>
        <w:t>Respectfully Submitted,</w:t>
      </w:r>
    </w:p>
    <w:p w14:paraId="3F7D270D" w14:textId="77777777" w:rsidR="00F05F98" w:rsidRPr="00080B8F" w:rsidRDefault="00F05F98" w:rsidP="00F05F98">
      <w:pPr>
        <w:rPr>
          <w:rFonts w:ascii="Segoe UI" w:hAnsi="Segoe UI" w:cs="Segoe UI"/>
          <w:sz w:val="22"/>
          <w:szCs w:val="22"/>
        </w:rPr>
      </w:pPr>
      <w:r w:rsidRPr="00080B8F">
        <w:rPr>
          <w:rFonts w:ascii="Segoe UI" w:hAnsi="Segoe UI" w:cs="Segoe UI"/>
          <w:noProof/>
          <w:sz w:val="22"/>
          <w:szCs w:val="22"/>
        </w:rPr>
        <w:drawing>
          <wp:inline distT="0" distB="0" distL="0" distR="0" wp14:anchorId="76DC8524" wp14:editId="1EF5854D">
            <wp:extent cx="975360" cy="37713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979" cy="393619"/>
                    </a:xfrm>
                    <a:prstGeom prst="rect">
                      <a:avLst/>
                    </a:prstGeom>
                  </pic:spPr>
                </pic:pic>
              </a:graphicData>
            </a:graphic>
          </wp:inline>
        </w:drawing>
      </w:r>
    </w:p>
    <w:p w14:paraId="3F4FE43B" w14:textId="77777777" w:rsidR="00F05F98" w:rsidRPr="00080B8F" w:rsidRDefault="00F05F98" w:rsidP="00F05F98">
      <w:pPr>
        <w:rPr>
          <w:rFonts w:ascii="Segoe UI" w:hAnsi="Segoe UI" w:cs="Segoe UI"/>
          <w:sz w:val="22"/>
          <w:szCs w:val="22"/>
        </w:rPr>
      </w:pPr>
      <w:r w:rsidRPr="00080B8F">
        <w:rPr>
          <w:rFonts w:ascii="Segoe UI" w:hAnsi="Segoe UI" w:cs="Segoe UI"/>
          <w:sz w:val="22"/>
          <w:szCs w:val="22"/>
        </w:rPr>
        <w:t>Erin L. King</w:t>
      </w:r>
    </w:p>
    <w:p w14:paraId="4C6D136D" w14:textId="5A6652A3" w:rsidR="005826A0" w:rsidRPr="00080B8F" w:rsidRDefault="00F05F98">
      <w:pPr>
        <w:rPr>
          <w:rFonts w:ascii="Segoe UI" w:hAnsi="Segoe UI" w:cs="Segoe UI"/>
          <w:sz w:val="22"/>
          <w:szCs w:val="22"/>
        </w:rPr>
      </w:pPr>
      <w:r w:rsidRPr="00080B8F">
        <w:rPr>
          <w:rFonts w:ascii="Segoe UI" w:hAnsi="Segoe UI" w:cs="Segoe UI"/>
          <w:sz w:val="22"/>
          <w:szCs w:val="22"/>
        </w:rPr>
        <w:t>Secretary</w:t>
      </w:r>
    </w:p>
    <w:sectPr w:rsidR="005826A0" w:rsidRPr="00080B8F" w:rsidSect="00F37ACB">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B14"/>
    <w:multiLevelType w:val="hybridMultilevel"/>
    <w:tmpl w:val="F28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1B5E"/>
    <w:multiLevelType w:val="hybridMultilevel"/>
    <w:tmpl w:val="309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8335C"/>
    <w:multiLevelType w:val="multilevel"/>
    <w:tmpl w:val="1B223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69608C"/>
    <w:multiLevelType w:val="hybridMultilevel"/>
    <w:tmpl w:val="5F8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16985"/>
    <w:multiLevelType w:val="hybridMultilevel"/>
    <w:tmpl w:val="694E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E46B4"/>
    <w:multiLevelType w:val="hybridMultilevel"/>
    <w:tmpl w:val="4A66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236D7"/>
    <w:multiLevelType w:val="hybridMultilevel"/>
    <w:tmpl w:val="3FCC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10F2B"/>
    <w:multiLevelType w:val="hybridMultilevel"/>
    <w:tmpl w:val="6C08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E4058"/>
    <w:multiLevelType w:val="hybridMultilevel"/>
    <w:tmpl w:val="507E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96601"/>
    <w:multiLevelType w:val="hybridMultilevel"/>
    <w:tmpl w:val="25DCF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43626"/>
    <w:multiLevelType w:val="hybridMultilevel"/>
    <w:tmpl w:val="CDDAAF62"/>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81679D"/>
    <w:multiLevelType w:val="hybridMultilevel"/>
    <w:tmpl w:val="6584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65332"/>
    <w:multiLevelType w:val="hybridMultilevel"/>
    <w:tmpl w:val="B6624A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1051344"/>
    <w:multiLevelType w:val="hybridMultilevel"/>
    <w:tmpl w:val="50F4301A"/>
    <w:lvl w:ilvl="0" w:tplc="216C81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712A31BD"/>
    <w:multiLevelType w:val="hybridMultilevel"/>
    <w:tmpl w:val="A6BAB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04DBC"/>
    <w:multiLevelType w:val="hybridMultilevel"/>
    <w:tmpl w:val="F51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77B9A"/>
    <w:multiLevelType w:val="hybridMultilevel"/>
    <w:tmpl w:val="1D5C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6"/>
  </w:num>
  <w:num w:numId="6">
    <w:abstractNumId w:val="7"/>
  </w:num>
  <w:num w:numId="7">
    <w:abstractNumId w:val="12"/>
  </w:num>
  <w:num w:numId="8">
    <w:abstractNumId w:val="13"/>
  </w:num>
  <w:num w:numId="9">
    <w:abstractNumId w:val="10"/>
  </w:num>
  <w:num w:numId="10">
    <w:abstractNumId w:val="0"/>
  </w:num>
  <w:num w:numId="11">
    <w:abstractNumId w:val="5"/>
  </w:num>
  <w:num w:numId="12">
    <w:abstractNumId w:val="4"/>
  </w:num>
  <w:num w:numId="13">
    <w:abstractNumId w:val="8"/>
  </w:num>
  <w:num w:numId="14">
    <w:abstractNumId w:val="3"/>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00"/>
    <w:rsid w:val="00001213"/>
    <w:rsid w:val="00013487"/>
    <w:rsid w:val="00033F14"/>
    <w:rsid w:val="00043EAB"/>
    <w:rsid w:val="000442B5"/>
    <w:rsid w:val="00052B48"/>
    <w:rsid w:val="00055F63"/>
    <w:rsid w:val="0005621F"/>
    <w:rsid w:val="00057903"/>
    <w:rsid w:val="000622A4"/>
    <w:rsid w:val="000648D5"/>
    <w:rsid w:val="00076580"/>
    <w:rsid w:val="00080B8F"/>
    <w:rsid w:val="00083EE0"/>
    <w:rsid w:val="0008521C"/>
    <w:rsid w:val="000B5415"/>
    <w:rsid w:val="000B7BBA"/>
    <w:rsid w:val="000D02CB"/>
    <w:rsid w:val="000E63FD"/>
    <w:rsid w:val="000F4423"/>
    <w:rsid w:val="000F50A4"/>
    <w:rsid w:val="00110930"/>
    <w:rsid w:val="00121DFE"/>
    <w:rsid w:val="0013156A"/>
    <w:rsid w:val="001337B4"/>
    <w:rsid w:val="00147EED"/>
    <w:rsid w:val="00150BA1"/>
    <w:rsid w:val="001545BC"/>
    <w:rsid w:val="0017047A"/>
    <w:rsid w:val="00173224"/>
    <w:rsid w:val="0018051E"/>
    <w:rsid w:val="00191948"/>
    <w:rsid w:val="001928F0"/>
    <w:rsid w:val="001A3CB2"/>
    <w:rsid w:val="001E3194"/>
    <w:rsid w:val="00204630"/>
    <w:rsid w:val="0021062C"/>
    <w:rsid w:val="002162A5"/>
    <w:rsid w:val="002167F1"/>
    <w:rsid w:val="00231031"/>
    <w:rsid w:val="00232746"/>
    <w:rsid w:val="00233598"/>
    <w:rsid w:val="002649AA"/>
    <w:rsid w:val="00281112"/>
    <w:rsid w:val="0029109A"/>
    <w:rsid w:val="002A72BE"/>
    <w:rsid w:val="002B02BD"/>
    <w:rsid w:val="002B77E7"/>
    <w:rsid w:val="002D068D"/>
    <w:rsid w:val="002D2413"/>
    <w:rsid w:val="002E25A1"/>
    <w:rsid w:val="003133B7"/>
    <w:rsid w:val="0034296D"/>
    <w:rsid w:val="00350D16"/>
    <w:rsid w:val="003536D1"/>
    <w:rsid w:val="00381570"/>
    <w:rsid w:val="0038284F"/>
    <w:rsid w:val="0039196E"/>
    <w:rsid w:val="003A7212"/>
    <w:rsid w:val="003B3BBC"/>
    <w:rsid w:val="003C1389"/>
    <w:rsid w:val="003C6367"/>
    <w:rsid w:val="003E57A6"/>
    <w:rsid w:val="003F337C"/>
    <w:rsid w:val="0040083D"/>
    <w:rsid w:val="00402330"/>
    <w:rsid w:val="00406676"/>
    <w:rsid w:val="004235EE"/>
    <w:rsid w:val="00452EE0"/>
    <w:rsid w:val="00453CA7"/>
    <w:rsid w:val="0045616C"/>
    <w:rsid w:val="00463315"/>
    <w:rsid w:val="00471720"/>
    <w:rsid w:val="00485F6B"/>
    <w:rsid w:val="0049206F"/>
    <w:rsid w:val="0049226C"/>
    <w:rsid w:val="004C367F"/>
    <w:rsid w:val="004C611B"/>
    <w:rsid w:val="004E6D21"/>
    <w:rsid w:val="004F04F4"/>
    <w:rsid w:val="00507CA7"/>
    <w:rsid w:val="00523A79"/>
    <w:rsid w:val="00527D46"/>
    <w:rsid w:val="005359A8"/>
    <w:rsid w:val="00543353"/>
    <w:rsid w:val="005826A0"/>
    <w:rsid w:val="005A0452"/>
    <w:rsid w:val="005A416F"/>
    <w:rsid w:val="005A6539"/>
    <w:rsid w:val="005B5C46"/>
    <w:rsid w:val="005C628D"/>
    <w:rsid w:val="005D56BC"/>
    <w:rsid w:val="005F4602"/>
    <w:rsid w:val="0060393B"/>
    <w:rsid w:val="006054D2"/>
    <w:rsid w:val="00611F53"/>
    <w:rsid w:val="00620B8F"/>
    <w:rsid w:val="00642139"/>
    <w:rsid w:val="00645F15"/>
    <w:rsid w:val="00654276"/>
    <w:rsid w:val="0066122E"/>
    <w:rsid w:val="00677F27"/>
    <w:rsid w:val="006808C6"/>
    <w:rsid w:val="006839B3"/>
    <w:rsid w:val="0068407E"/>
    <w:rsid w:val="0068558A"/>
    <w:rsid w:val="006A670E"/>
    <w:rsid w:val="006B5FA3"/>
    <w:rsid w:val="006E0B1D"/>
    <w:rsid w:val="006E1A83"/>
    <w:rsid w:val="006E60CE"/>
    <w:rsid w:val="006F6633"/>
    <w:rsid w:val="00707FCF"/>
    <w:rsid w:val="007273D8"/>
    <w:rsid w:val="00727F9F"/>
    <w:rsid w:val="007869E1"/>
    <w:rsid w:val="00787266"/>
    <w:rsid w:val="00793BAE"/>
    <w:rsid w:val="00794434"/>
    <w:rsid w:val="007A7896"/>
    <w:rsid w:val="007C2E45"/>
    <w:rsid w:val="007D65ED"/>
    <w:rsid w:val="007D6AAE"/>
    <w:rsid w:val="007D7ED6"/>
    <w:rsid w:val="007E47C7"/>
    <w:rsid w:val="007F28FF"/>
    <w:rsid w:val="007F4F71"/>
    <w:rsid w:val="007F6BF9"/>
    <w:rsid w:val="008064BA"/>
    <w:rsid w:val="00821AC3"/>
    <w:rsid w:val="00831024"/>
    <w:rsid w:val="0083658B"/>
    <w:rsid w:val="00863A4A"/>
    <w:rsid w:val="00870599"/>
    <w:rsid w:val="00874590"/>
    <w:rsid w:val="008A3BA9"/>
    <w:rsid w:val="008B1A3B"/>
    <w:rsid w:val="008B2E41"/>
    <w:rsid w:val="008C256C"/>
    <w:rsid w:val="008D761D"/>
    <w:rsid w:val="008E34B1"/>
    <w:rsid w:val="008E4CCA"/>
    <w:rsid w:val="009121C4"/>
    <w:rsid w:val="00925448"/>
    <w:rsid w:val="00931D2F"/>
    <w:rsid w:val="00934A88"/>
    <w:rsid w:val="00946900"/>
    <w:rsid w:val="00967C25"/>
    <w:rsid w:val="00992E1B"/>
    <w:rsid w:val="00995622"/>
    <w:rsid w:val="00995927"/>
    <w:rsid w:val="00995BD2"/>
    <w:rsid w:val="00997BC3"/>
    <w:rsid w:val="009B2FF5"/>
    <w:rsid w:val="009C3493"/>
    <w:rsid w:val="009C7C3C"/>
    <w:rsid w:val="009E3241"/>
    <w:rsid w:val="009E7FC6"/>
    <w:rsid w:val="00A03964"/>
    <w:rsid w:val="00A03CC2"/>
    <w:rsid w:val="00A0500B"/>
    <w:rsid w:val="00A10837"/>
    <w:rsid w:val="00A1426D"/>
    <w:rsid w:val="00A16E52"/>
    <w:rsid w:val="00A309DF"/>
    <w:rsid w:val="00A47077"/>
    <w:rsid w:val="00A52298"/>
    <w:rsid w:val="00A53807"/>
    <w:rsid w:val="00A57526"/>
    <w:rsid w:val="00A85342"/>
    <w:rsid w:val="00A9759B"/>
    <w:rsid w:val="00AE48C7"/>
    <w:rsid w:val="00AE706D"/>
    <w:rsid w:val="00AE75F9"/>
    <w:rsid w:val="00AF06E5"/>
    <w:rsid w:val="00AF17F0"/>
    <w:rsid w:val="00B22209"/>
    <w:rsid w:val="00B6727F"/>
    <w:rsid w:val="00B70918"/>
    <w:rsid w:val="00B70A97"/>
    <w:rsid w:val="00B775F0"/>
    <w:rsid w:val="00B8361A"/>
    <w:rsid w:val="00BA24A2"/>
    <w:rsid w:val="00BA6F7D"/>
    <w:rsid w:val="00BB0ACB"/>
    <w:rsid w:val="00BF124A"/>
    <w:rsid w:val="00BF4D23"/>
    <w:rsid w:val="00BF5C05"/>
    <w:rsid w:val="00BF5E74"/>
    <w:rsid w:val="00BF7C37"/>
    <w:rsid w:val="00C0595D"/>
    <w:rsid w:val="00C14530"/>
    <w:rsid w:val="00C20B50"/>
    <w:rsid w:val="00C22FE6"/>
    <w:rsid w:val="00C44B9E"/>
    <w:rsid w:val="00C50F76"/>
    <w:rsid w:val="00C52937"/>
    <w:rsid w:val="00C56879"/>
    <w:rsid w:val="00C71723"/>
    <w:rsid w:val="00C837BB"/>
    <w:rsid w:val="00C85DFA"/>
    <w:rsid w:val="00C85EC6"/>
    <w:rsid w:val="00C96F01"/>
    <w:rsid w:val="00CA431D"/>
    <w:rsid w:val="00CB79A4"/>
    <w:rsid w:val="00CC02FA"/>
    <w:rsid w:val="00CD3866"/>
    <w:rsid w:val="00CE3A1D"/>
    <w:rsid w:val="00CF6A87"/>
    <w:rsid w:val="00D41861"/>
    <w:rsid w:val="00D524E3"/>
    <w:rsid w:val="00D554C8"/>
    <w:rsid w:val="00D963E1"/>
    <w:rsid w:val="00D97EA3"/>
    <w:rsid w:val="00E156B4"/>
    <w:rsid w:val="00E511B3"/>
    <w:rsid w:val="00E62AD6"/>
    <w:rsid w:val="00E73C33"/>
    <w:rsid w:val="00E8030C"/>
    <w:rsid w:val="00E91590"/>
    <w:rsid w:val="00E939B5"/>
    <w:rsid w:val="00E941D2"/>
    <w:rsid w:val="00EA4722"/>
    <w:rsid w:val="00EC6243"/>
    <w:rsid w:val="00EC6546"/>
    <w:rsid w:val="00EE505B"/>
    <w:rsid w:val="00F052E8"/>
    <w:rsid w:val="00F05F98"/>
    <w:rsid w:val="00F118AB"/>
    <w:rsid w:val="00F173B6"/>
    <w:rsid w:val="00F201EA"/>
    <w:rsid w:val="00F2776B"/>
    <w:rsid w:val="00F32AC2"/>
    <w:rsid w:val="00F37ACB"/>
    <w:rsid w:val="00F42370"/>
    <w:rsid w:val="00F5184E"/>
    <w:rsid w:val="00F5295D"/>
    <w:rsid w:val="00F57674"/>
    <w:rsid w:val="00F6521D"/>
    <w:rsid w:val="00F72824"/>
    <w:rsid w:val="00F82C73"/>
    <w:rsid w:val="00F9218E"/>
    <w:rsid w:val="00FA27C3"/>
    <w:rsid w:val="00FC3759"/>
    <w:rsid w:val="00FF0ED1"/>
    <w:rsid w:val="00FF4B2D"/>
    <w:rsid w:val="00FF4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F3D2"/>
  <w15:docId w15:val="{D0B0601B-9773-44AA-87FE-741FBFB5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56C"/>
    <w:rPr>
      <w:sz w:val="22"/>
      <w:szCs w:val="22"/>
    </w:rPr>
  </w:style>
  <w:style w:type="paragraph" w:styleId="BalloonText">
    <w:name w:val="Balloon Text"/>
    <w:basedOn w:val="Normal"/>
    <w:link w:val="BalloonTextChar"/>
    <w:uiPriority w:val="99"/>
    <w:semiHidden/>
    <w:unhideWhenUsed/>
    <w:rsid w:val="00527D46"/>
    <w:rPr>
      <w:rFonts w:ascii="Tahoma" w:hAnsi="Tahoma" w:cs="Tahoma"/>
      <w:sz w:val="16"/>
      <w:szCs w:val="16"/>
    </w:rPr>
  </w:style>
  <w:style w:type="character" w:customStyle="1" w:styleId="BalloonTextChar">
    <w:name w:val="Balloon Text Char"/>
    <w:basedOn w:val="DefaultParagraphFont"/>
    <w:link w:val="BalloonText"/>
    <w:uiPriority w:val="99"/>
    <w:semiHidden/>
    <w:rsid w:val="00527D46"/>
    <w:rPr>
      <w:rFonts w:ascii="Tahoma" w:hAnsi="Tahoma" w:cs="Tahoma"/>
      <w:sz w:val="16"/>
      <w:szCs w:val="16"/>
    </w:rPr>
  </w:style>
  <w:style w:type="table" w:styleId="TableGrid">
    <w:name w:val="Table Grid"/>
    <w:basedOn w:val="TableNormal"/>
    <w:uiPriority w:val="59"/>
    <w:rsid w:val="00527D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024"/>
    <w:pPr>
      <w:ind w:left="720"/>
      <w:contextualSpacing/>
    </w:pPr>
  </w:style>
  <w:style w:type="character" w:styleId="Hyperlink">
    <w:name w:val="Hyperlink"/>
    <w:basedOn w:val="DefaultParagraphFont"/>
    <w:uiPriority w:val="99"/>
    <w:unhideWhenUsed/>
    <w:rsid w:val="00BB0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5968">
      <w:bodyDiv w:val="1"/>
      <w:marLeft w:val="0"/>
      <w:marRight w:val="0"/>
      <w:marTop w:val="0"/>
      <w:marBottom w:val="0"/>
      <w:divBdr>
        <w:top w:val="none" w:sz="0" w:space="0" w:color="auto"/>
        <w:left w:val="none" w:sz="0" w:space="0" w:color="auto"/>
        <w:bottom w:val="none" w:sz="0" w:space="0" w:color="auto"/>
        <w:right w:val="none" w:sz="0" w:space="0" w:color="auto"/>
      </w:divBdr>
    </w:div>
    <w:div w:id="57173955">
      <w:bodyDiv w:val="1"/>
      <w:marLeft w:val="0"/>
      <w:marRight w:val="0"/>
      <w:marTop w:val="0"/>
      <w:marBottom w:val="0"/>
      <w:divBdr>
        <w:top w:val="none" w:sz="0" w:space="0" w:color="auto"/>
        <w:left w:val="none" w:sz="0" w:space="0" w:color="auto"/>
        <w:bottom w:val="none" w:sz="0" w:space="0" w:color="auto"/>
        <w:right w:val="none" w:sz="0" w:space="0" w:color="auto"/>
      </w:divBdr>
    </w:div>
    <w:div w:id="518740689">
      <w:bodyDiv w:val="1"/>
      <w:marLeft w:val="0"/>
      <w:marRight w:val="0"/>
      <w:marTop w:val="0"/>
      <w:marBottom w:val="0"/>
      <w:divBdr>
        <w:top w:val="none" w:sz="0" w:space="0" w:color="auto"/>
        <w:left w:val="none" w:sz="0" w:space="0" w:color="auto"/>
        <w:bottom w:val="none" w:sz="0" w:space="0" w:color="auto"/>
        <w:right w:val="none" w:sz="0" w:space="0" w:color="auto"/>
      </w:divBdr>
    </w:div>
    <w:div w:id="681711663">
      <w:bodyDiv w:val="1"/>
      <w:marLeft w:val="0"/>
      <w:marRight w:val="0"/>
      <w:marTop w:val="0"/>
      <w:marBottom w:val="0"/>
      <w:divBdr>
        <w:top w:val="none" w:sz="0" w:space="0" w:color="auto"/>
        <w:left w:val="none" w:sz="0" w:space="0" w:color="auto"/>
        <w:bottom w:val="none" w:sz="0" w:space="0" w:color="auto"/>
        <w:right w:val="none" w:sz="0" w:space="0" w:color="auto"/>
      </w:divBdr>
    </w:div>
    <w:div w:id="771122220">
      <w:bodyDiv w:val="1"/>
      <w:marLeft w:val="0"/>
      <w:marRight w:val="0"/>
      <w:marTop w:val="0"/>
      <w:marBottom w:val="0"/>
      <w:divBdr>
        <w:top w:val="none" w:sz="0" w:space="0" w:color="auto"/>
        <w:left w:val="none" w:sz="0" w:space="0" w:color="auto"/>
        <w:bottom w:val="none" w:sz="0" w:space="0" w:color="auto"/>
        <w:right w:val="none" w:sz="0" w:space="0" w:color="auto"/>
      </w:divBdr>
    </w:div>
    <w:div w:id="1090347292">
      <w:bodyDiv w:val="1"/>
      <w:marLeft w:val="0"/>
      <w:marRight w:val="0"/>
      <w:marTop w:val="0"/>
      <w:marBottom w:val="0"/>
      <w:divBdr>
        <w:top w:val="none" w:sz="0" w:space="0" w:color="auto"/>
        <w:left w:val="none" w:sz="0" w:space="0" w:color="auto"/>
        <w:bottom w:val="none" w:sz="0" w:space="0" w:color="auto"/>
        <w:right w:val="none" w:sz="0" w:space="0" w:color="auto"/>
      </w:divBdr>
    </w:div>
    <w:div w:id="1103065464">
      <w:bodyDiv w:val="1"/>
      <w:marLeft w:val="0"/>
      <w:marRight w:val="0"/>
      <w:marTop w:val="0"/>
      <w:marBottom w:val="0"/>
      <w:divBdr>
        <w:top w:val="none" w:sz="0" w:space="0" w:color="auto"/>
        <w:left w:val="none" w:sz="0" w:space="0" w:color="auto"/>
        <w:bottom w:val="none" w:sz="0" w:space="0" w:color="auto"/>
        <w:right w:val="none" w:sz="0" w:space="0" w:color="auto"/>
      </w:divBdr>
    </w:div>
    <w:div w:id="1484589302">
      <w:bodyDiv w:val="1"/>
      <w:marLeft w:val="0"/>
      <w:marRight w:val="0"/>
      <w:marTop w:val="0"/>
      <w:marBottom w:val="0"/>
      <w:divBdr>
        <w:top w:val="none" w:sz="0" w:space="0" w:color="auto"/>
        <w:left w:val="none" w:sz="0" w:space="0" w:color="auto"/>
        <w:bottom w:val="none" w:sz="0" w:space="0" w:color="auto"/>
        <w:right w:val="none" w:sz="0" w:space="0" w:color="auto"/>
      </w:divBdr>
    </w:div>
    <w:div w:id="1623923502">
      <w:bodyDiv w:val="1"/>
      <w:marLeft w:val="0"/>
      <w:marRight w:val="0"/>
      <w:marTop w:val="0"/>
      <w:marBottom w:val="0"/>
      <w:divBdr>
        <w:top w:val="none" w:sz="0" w:space="0" w:color="auto"/>
        <w:left w:val="none" w:sz="0" w:space="0" w:color="auto"/>
        <w:bottom w:val="none" w:sz="0" w:space="0" w:color="auto"/>
        <w:right w:val="none" w:sz="0" w:space="0" w:color="auto"/>
      </w:divBdr>
    </w:div>
    <w:div w:id="1786844869">
      <w:bodyDiv w:val="1"/>
      <w:marLeft w:val="0"/>
      <w:marRight w:val="0"/>
      <w:marTop w:val="0"/>
      <w:marBottom w:val="0"/>
      <w:divBdr>
        <w:top w:val="none" w:sz="0" w:space="0" w:color="auto"/>
        <w:left w:val="none" w:sz="0" w:space="0" w:color="auto"/>
        <w:bottom w:val="none" w:sz="0" w:space="0" w:color="auto"/>
        <w:right w:val="none" w:sz="0" w:space="0" w:color="auto"/>
      </w:divBdr>
    </w:div>
    <w:div w:id="1832792788">
      <w:bodyDiv w:val="1"/>
      <w:marLeft w:val="0"/>
      <w:marRight w:val="0"/>
      <w:marTop w:val="0"/>
      <w:marBottom w:val="0"/>
      <w:divBdr>
        <w:top w:val="none" w:sz="0" w:space="0" w:color="auto"/>
        <w:left w:val="none" w:sz="0" w:space="0" w:color="auto"/>
        <w:bottom w:val="none" w:sz="0" w:space="0" w:color="auto"/>
        <w:right w:val="none" w:sz="0" w:space="0" w:color="auto"/>
      </w:divBdr>
    </w:div>
    <w:div w:id="2147240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Michael</dc:creator>
  <cp:lastModifiedBy>Erin King</cp:lastModifiedBy>
  <cp:revision>2</cp:revision>
  <dcterms:created xsi:type="dcterms:W3CDTF">2020-03-22T21:33:00Z</dcterms:created>
  <dcterms:modified xsi:type="dcterms:W3CDTF">2020-03-22T21:33:00Z</dcterms:modified>
</cp:coreProperties>
</file>